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309B" w:rsidRDefault="0044309B" w:rsidP="0026761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9702" wp14:editId="250922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38100" t="38100" r="111760" b="10541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4309B" w:rsidRPr="0044309B" w:rsidRDefault="0044309B" w:rsidP="004430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09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KONKURS MUZYCZNY</w:t>
                            </w:r>
                          </w:p>
                          <w:p w:rsidR="0044309B" w:rsidRPr="0044309B" w:rsidRDefault="0044309B" w:rsidP="004430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09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 okazji 760 </w:t>
                            </w:r>
                            <w:proofErr w:type="spellStart"/>
                            <w:r w:rsidRPr="0044309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lecia</w:t>
                            </w:r>
                            <w:proofErr w:type="spellEnd"/>
                            <w:r w:rsidRPr="0044309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Kcyni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517970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" fillcolor="#00b050" strokecolor="red">
                <v:shadow on="t" color="black" opacity="26214f" origin="-.5,-.5" offset=".74836mm,.74836mm"/>
                <v:textbox style="mso-fit-shape-to-text:t">
                  <w:txbxContent>
                    <w:p w:rsidR="0044309B" w:rsidRPr="0044309B" w:rsidRDefault="0044309B" w:rsidP="0044309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309B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KONKURS MUZYCZNY</w:t>
                      </w:r>
                    </w:p>
                    <w:p w:rsidR="0044309B" w:rsidRPr="0044309B" w:rsidRDefault="0044309B" w:rsidP="0044309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309B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 okazji 760 lecia Kcyni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761B" w:rsidRDefault="0026761B" w:rsidP="0026761B"/>
    <w:p w:rsidR="0026761B" w:rsidRDefault="0026761B" w:rsidP="0026761B"/>
    <w:p w:rsidR="0044309B" w:rsidRDefault="0044309B" w:rsidP="0026761B"/>
    <w:p w:rsidR="0044309B" w:rsidRDefault="0044309B" w:rsidP="0026761B"/>
    <w:p w:rsidR="0044309B" w:rsidRDefault="0044309B" w:rsidP="0026761B"/>
    <w:p w:rsidR="0026761B" w:rsidRDefault="0026761B" w:rsidP="0026761B">
      <w:r>
        <w:t>1. Cele konkursu</w:t>
      </w:r>
    </w:p>
    <w:p w:rsidR="0026761B" w:rsidRDefault="0026761B" w:rsidP="00775295">
      <w:pPr>
        <w:pStyle w:val="Akapitzlist"/>
        <w:numPr>
          <w:ilvl w:val="0"/>
          <w:numId w:val="3"/>
        </w:numPr>
      </w:pPr>
      <w:r>
        <w:t>Zainteresowanie uczniów dziejami Małej Ojczyzny.</w:t>
      </w:r>
    </w:p>
    <w:p w:rsidR="0026761B" w:rsidRDefault="0026761B" w:rsidP="00775295">
      <w:pPr>
        <w:pStyle w:val="Akapitzlist"/>
        <w:numPr>
          <w:ilvl w:val="0"/>
          <w:numId w:val="3"/>
        </w:numPr>
      </w:pPr>
      <w:r>
        <w:t>Poznanie biografii znanych Kcyni.</w:t>
      </w:r>
    </w:p>
    <w:p w:rsidR="0026761B" w:rsidRDefault="0026761B" w:rsidP="00775295">
      <w:pPr>
        <w:pStyle w:val="Akapitzlist"/>
        <w:numPr>
          <w:ilvl w:val="0"/>
          <w:numId w:val="3"/>
        </w:numPr>
      </w:pPr>
      <w:r>
        <w:t>Popularyzacja wiedzy na temat kultury pałuckiej.</w:t>
      </w:r>
    </w:p>
    <w:p w:rsidR="0026761B" w:rsidRDefault="0026761B" w:rsidP="00775295">
      <w:pPr>
        <w:pStyle w:val="Akapitzlist"/>
        <w:numPr>
          <w:ilvl w:val="0"/>
          <w:numId w:val="3"/>
        </w:numPr>
      </w:pPr>
      <w:r>
        <w:t>Motywowanie młodych ludzi do poznawania historii z perspektywy dziejów miasta.</w:t>
      </w:r>
    </w:p>
    <w:p w:rsidR="00775295" w:rsidRDefault="0026761B" w:rsidP="00775295">
      <w:pPr>
        <w:pStyle w:val="Akapitzlist"/>
        <w:numPr>
          <w:ilvl w:val="0"/>
          <w:numId w:val="3"/>
        </w:numPr>
      </w:pPr>
      <w:r>
        <w:t>Kształtowanie postaw patriotycznych wśród młodzieży.</w:t>
      </w:r>
      <w:r w:rsidR="00775295" w:rsidRPr="00775295">
        <w:t xml:space="preserve"> </w:t>
      </w:r>
    </w:p>
    <w:p w:rsidR="00775295" w:rsidRDefault="00775295" w:rsidP="00775295">
      <w:pPr>
        <w:pStyle w:val="Akapitzlist"/>
        <w:numPr>
          <w:ilvl w:val="0"/>
          <w:numId w:val="3"/>
        </w:numPr>
      </w:pPr>
      <w:r>
        <w:t>Rozwijanie zdolności muzycznych uczniów.</w:t>
      </w:r>
    </w:p>
    <w:p w:rsidR="0026761B" w:rsidRDefault="00775295" w:rsidP="00775295">
      <w:pPr>
        <w:pStyle w:val="Akapitzlist"/>
        <w:numPr>
          <w:ilvl w:val="0"/>
          <w:numId w:val="3"/>
        </w:numPr>
      </w:pPr>
      <w:r>
        <w:t>Rozwijanie kreatywności i twórczości.</w:t>
      </w:r>
    </w:p>
    <w:p w:rsidR="0026761B" w:rsidRDefault="0026761B" w:rsidP="00775295">
      <w:pPr>
        <w:pStyle w:val="Akapitzlist"/>
        <w:numPr>
          <w:ilvl w:val="0"/>
          <w:numId w:val="3"/>
        </w:numPr>
      </w:pPr>
      <w:r>
        <w:t>Włączenie się w obchody 760-lecia nadania praw miejskich Kcyni.</w:t>
      </w:r>
    </w:p>
    <w:p w:rsidR="0026761B" w:rsidRDefault="0026761B" w:rsidP="0026761B">
      <w:r>
        <w:t>2. Adresaci konkursu</w:t>
      </w:r>
    </w:p>
    <w:p w:rsidR="0026761B" w:rsidRDefault="0026761B" w:rsidP="0026761B">
      <w:r>
        <w:t>Konkurs skierowany jest do uczniów klas 0-8 Szkoły Podstawowej w Kcyni.</w:t>
      </w:r>
    </w:p>
    <w:p w:rsidR="0026761B" w:rsidRDefault="0026761B" w:rsidP="0026761B">
      <w:r>
        <w:t xml:space="preserve">3. Organizatorzy: Dobromiła </w:t>
      </w:r>
      <w:proofErr w:type="spellStart"/>
      <w:r>
        <w:t>Siewkowska</w:t>
      </w:r>
      <w:proofErr w:type="spellEnd"/>
    </w:p>
    <w:p w:rsidR="0026761B" w:rsidRDefault="0026761B" w:rsidP="0026761B">
      <w:r>
        <w:t>4. Przebieg konkursu</w:t>
      </w:r>
    </w:p>
    <w:p w:rsidR="00775295" w:rsidRDefault="00775295" w:rsidP="00775295">
      <w:pPr>
        <w:pStyle w:val="Akapitzlist"/>
        <w:numPr>
          <w:ilvl w:val="0"/>
          <w:numId w:val="4"/>
        </w:numPr>
      </w:pPr>
      <w:r>
        <w:t>Soliści lub zespoły przygotowują utwór muzyczny o tematyce związanej z Kcynią ( historia, zabytki, kultura, wydarzenia sportowe i inne).</w:t>
      </w:r>
    </w:p>
    <w:p w:rsidR="00775295" w:rsidRDefault="00775295" w:rsidP="00775295">
      <w:pPr>
        <w:pStyle w:val="Akapitzlist"/>
        <w:numPr>
          <w:ilvl w:val="0"/>
          <w:numId w:val="4"/>
        </w:numPr>
      </w:pPr>
      <w:r>
        <w:t>Przygotowują podkład muzyczny lub układają własną melodię.</w:t>
      </w:r>
    </w:p>
    <w:p w:rsidR="00775295" w:rsidRDefault="00775295" w:rsidP="00775295">
      <w:pPr>
        <w:pStyle w:val="Akapitzlist"/>
        <w:numPr>
          <w:ilvl w:val="0"/>
          <w:numId w:val="4"/>
        </w:numPr>
      </w:pPr>
      <w:r w:rsidRPr="00775295">
        <w:t xml:space="preserve"> Kartę zgłoszeń  wraz z tekstem utworu należy przedstawić nie później niż 7 dni przed przesłuchaniem</w:t>
      </w:r>
    </w:p>
    <w:p w:rsidR="0044309B" w:rsidRPr="0044309B" w:rsidRDefault="0044309B" w:rsidP="0044309B">
      <w:pPr>
        <w:pStyle w:val="Akapitzlist"/>
        <w:numPr>
          <w:ilvl w:val="0"/>
          <w:numId w:val="4"/>
        </w:numPr>
        <w:rPr>
          <w:i/>
        </w:rPr>
      </w:pPr>
      <w:r w:rsidRPr="0044309B">
        <w:rPr>
          <w:i/>
        </w:rPr>
        <w:t xml:space="preserve"> Z chwilą złożenia pracy Organizator przejmuje całość autorskich praw majątkowych</w:t>
      </w:r>
    </w:p>
    <w:p w:rsidR="0044309B" w:rsidRPr="0044309B" w:rsidRDefault="0044309B" w:rsidP="0044309B">
      <w:pPr>
        <w:pStyle w:val="Akapitzlist"/>
        <w:rPr>
          <w:i/>
        </w:rPr>
      </w:pPr>
      <w:r w:rsidRPr="0044309B">
        <w:rPr>
          <w:i/>
        </w:rPr>
        <w:t>do pracy na polach eksploatacji określonych w art. 50 ustawy z dnia 4 lutego 1994</w:t>
      </w:r>
    </w:p>
    <w:p w:rsidR="0044309B" w:rsidRPr="0044309B" w:rsidRDefault="0044309B" w:rsidP="0044309B">
      <w:pPr>
        <w:pStyle w:val="Akapitzlist"/>
        <w:rPr>
          <w:i/>
        </w:rPr>
      </w:pPr>
      <w:r w:rsidRPr="0044309B">
        <w:rPr>
          <w:i/>
        </w:rPr>
        <w:t>r. o prawie autorskim i prawach pokrewnych oraz do różnych form publikacji prac</w:t>
      </w:r>
    </w:p>
    <w:p w:rsidR="0044309B" w:rsidRPr="0044309B" w:rsidRDefault="0044309B" w:rsidP="0044309B">
      <w:pPr>
        <w:pStyle w:val="Akapitzlist"/>
        <w:rPr>
          <w:i/>
        </w:rPr>
      </w:pPr>
      <w:r w:rsidRPr="0044309B">
        <w:rPr>
          <w:i/>
        </w:rPr>
        <w:t xml:space="preserve">(w wydawnictwach wszelkiego typu, w </w:t>
      </w:r>
      <w:proofErr w:type="spellStart"/>
      <w:r w:rsidRPr="0044309B">
        <w:rPr>
          <w:i/>
        </w:rPr>
        <w:t>internecie</w:t>
      </w:r>
      <w:proofErr w:type="spellEnd"/>
      <w:r w:rsidRPr="0044309B">
        <w:rPr>
          <w:i/>
        </w:rPr>
        <w:t>,).</w:t>
      </w:r>
    </w:p>
    <w:p w:rsidR="0044309B" w:rsidRPr="0044309B" w:rsidRDefault="0044309B" w:rsidP="0044309B">
      <w:pPr>
        <w:pStyle w:val="Akapitzlist"/>
        <w:numPr>
          <w:ilvl w:val="0"/>
          <w:numId w:val="4"/>
        </w:numPr>
        <w:rPr>
          <w:i/>
        </w:rPr>
      </w:pPr>
      <w:r w:rsidRPr="0044309B">
        <w:rPr>
          <w:i/>
        </w:rPr>
        <w:t>7. Nadesłanie pracy na Konkurs jest jednoznaczne ze zgodą na publikacje danych</w:t>
      </w:r>
    </w:p>
    <w:p w:rsidR="0044309B" w:rsidRPr="0044309B" w:rsidRDefault="0044309B" w:rsidP="0044309B">
      <w:pPr>
        <w:pStyle w:val="Akapitzlist"/>
        <w:rPr>
          <w:i/>
        </w:rPr>
      </w:pPr>
      <w:r w:rsidRPr="0044309B">
        <w:rPr>
          <w:i/>
        </w:rPr>
        <w:t>osobowych uczestnika, nauczyciela prowadzącego i reprezentowanej przez niego</w:t>
      </w:r>
    </w:p>
    <w:p w:rsidR="0044309B" w:rsidRPr="0044309B" w:rsidRDefault="0044309B" w:rsidP="0044309B">
      <w:pPr>
        <w:pStyle w:val="Akapitzlist"/>
        <w:rPr>
          <w:i/>
        </w:rPr>
      </w:pPr>
      <w:r w:rsidRPr="0044309B">
        <w:rPr>
          <w:i/>
        </w:rPr>
        <w:t xml:space="preserve">placówki (publikowanie danych uczestników Konkursu w </w:t>
      </w:r>
      <w:proofErr w:type="spellStart"/>
      <w:r w:rsidRPr="0044309B">
        <w:rPr>
          <w:i/>
        </w:rPr>
        <w:t>internecie</w:t>
      </w:r>
      <w:proofErr w:type="spellEnd"/>
      <w:r w:rsidRPr="0044309B">
        <w:rPr>
          <w:i/>
        </w:rPr>
        <w:t>, w prasie,</w:t>
      </w:r>
    </w:p>
    <w:p w:rsidR="0044309B" w:rsidRPr="0044309B" w:rsidRDefault="0044309B" w:rsidP="0044309B">
      <w:pPr>
        <w:pStyle w:val="Akapitzlist"/>
        <w:rPr>
          <w:i/>
        </w:rPr>
      </w:pPr>
      <w:r w:rsidRPr="0044309B">
        <w:rPr>
          <w:i/>
        </w:rPr>
        <w:t>lub w innym miejscu wskazanym przez Organizatora).</w:t>
      </w:r>
    </w:p>
    <w:p w:rsidR="0026761B" w:rsidRPr="00775295" w:rsidRDefault="0026761B" w:rsidP="00775295">
      <w:pPr>
        <w:pStyle w:val="Akapitzlist"/>
        <w:numPr>
          <w:ilvl w:val="0"/>
          <w:numId w:val="4"/>
        </w:numPr>
      </w:pPr>
      <w:r w:rsidRPr="00775295">
        <w:t>Konkurs będzie 24 maja 2022 ( wtorek) .</w:t>
      </w:r>
    </w:p>
    <w:p w:rsidR="00775295" w:rsidRPr="00775295" w:rsidRDefault="00775295" w:rsidP="00775295">
      <w:pPr>
        <w:pStyle w:val="Akapitzlist"/>
        <w:numPr>
          <w:ilvl w:val="0"/>
          <w:numId w:val="4"/>
        </w:numPr>
      </w:pPr>
      <w:r w:rsidRPr="00775295">
        <w:t>Wyniki konkursu zostaną podane do 15 czerwca</w:t>
      </w:r>
    </w:p>
    <w:p w:rsidR="00775295" w:rsidRPr="00775295" w:rsidRDefault="00775295" w:rsidP="00775295">
      <w:pPr>
        <w:pStyle w:val="Akapitzlist"/>
        <w:rPr>
          <w:color w:val="FF0000"/>
        </w:rPr>
      </w:pPr>
    </w:p>
    <w:p w:rsidR="0026761B" w:rsidRDefault="0026761B" w:rsidP="00775295"/>
    <w:p w:rsidR="0044309B" w:rsidRDefault="0044309B" w:rsidP="00775295">
      <w:pPr>
        <w:jc w:val="center"/>
      </w:pPr>
    </w:p>
    <w:p w:rsidR="0044309B" w:rsidRDefault="0044309B" w:rsidP="00775295">
      <w:pPr>
        <w:jc w:val="center"/>
      </w:pPr>
    </w:p>
    <w:p w:rsidR="0044309B" w:rsidRDefault="0044309B" w:rsidP="00775295">
      <w:pPr>
        <w:jc w:val="center"/>
      </w:pPr>
    </w:p>
    <w:p w:rsidR="0044309B" w:rsidRDefault="0044309B" w:rsidP="00775295">
      <w:pPr>
        <w:jc w:val="center"/>
      </w:pPr>
    </w:p>
    <w:p w:rsidR="0044309B" w:rsidRDefault="0044309B" w:rsidP="00775295">
      <w:pPr>
        <w:jc w:val="center"/>
      </w:pPr>
    </w:p>
    <w:p w:rsidR="0044309B" w:rsidRDefault="0044309B" w:rsidP="00775295">
      <w:pPr>
        <w:jc w:val="center"/>
      </w:pPr>
    </w:p>
    <w:p w:rsidR="0026761B" w:rsidRPr="0044309B" w:rsidRDefault="0026761B" w:rsidP="00775295">
      <w:pPr>
        <w:jc w:val="center"/>
        <w:rPr>
          <w:b/>
          <w:u w:val="single"/>
        </w:rPr>
      </w:pPr>
      <w:r w:rsidRPr="0044309B">
        <w:rPr>
          <w:b/>
          <w:u w:val="single"/>
        </w:rPr>
        <w:t>KARTA ZGŁOSZENIA</w:t>
      </w:r>
    </w:p>
    <w:p w:rsidR="0026761B" w:rsidRPr="0044309B" w:rsidRDefault="0026761B" w:rsidP="00775295">
      <w:pPr>
        <w:rPr>
          <w:b/>
          <w:u w:val="single"/>
        </w:rPr>
      </w:pPr>
      <w:r w:rsidRPr="0044309B">
        <w:rPr>
          <w:b/>
          <w:u w:val="single"/>
        </w:rPr>
        <w:t>Kategoria:</w:t>
      </w:r>
    </w:p>
    <w:p w:rsidR="0026761B" w:rsidRPr="0044309B" w:rsidRDefault="0026761B" w:rsidP="00775295">
      <w:pPr>
        <w:rPr>
          <w:b/>
          <w:u w:val="single"/>
        </w:rPr>
      </w:pPr>
      <w:r w:rsidRPr="0044309B">
        <w:rPr>
          <w:b/>
          <w:u w:val="single"/>
        </w:rPr>
        <w:t>1. solista</w:t>
      </w:r>
      <w:r w:rsidR="00775295" w:rsidRPr="0044309B">
        <w:rPr>
          <w:b/>
          <w:u w:val="single"/>
        </w:rPr>
        <w:t>…………………………………….</w:t>
      </w:r>
    </w:p>
    <w:p w:rsidR="0026761B" w:rsidRDefault="0026761B" w:rsidP="00775295">
      <w:r>
        <w:t>2. zespół</w:t>
      </w:r>
      <w:r w:rsidR="00775295">
        <w:t xml:space="preserve"> ( d</w:t>
      </w:r>
      <w:r>
        <w:t>o</w:t>
      </w:r>
      <w:r w:rsidR="00775295">
        <w:t xml:space="preserve"> 3 o</w:t>
      </w:r>
      <w:r>
        <w:t>sób)</w:t>
      </w:r>
      <w:r w:rsidR="00775295">
        <w:t>……………………………………………………</w:t>
      </w:r>
    </w:p>
    <w:p w:rsidR="0026761B" w:rsidRDefault="0026761B" w:rsidP="00775295">
      <w:r>
        <w:t>(odpowiednie proszę zaznaczyć)</w:t>
      </w:r>
    </w:p>
    <w:p w:rsidR="0026761B" w:rsidRDefault="0026761B" w:rsidP="00775295">
      <w:r>
        <w:t>Imię i nazwisko uczestnika /uczestników……………………</w:t>
      </w:r>
    </w:p>
    <w:p w:rsidR="0026761B" w:rsidRDefault="0026761B" w:rsidP="00775295">
      <w:r>
        <w:t>Klasa .....................</w:t>
      </w:r>
    </w:p>
    <w:p w:rsidR="0026761B" w:rsidRDefault="0026761B" w:rsidP="00775295">
      <w:r>
        <w:t>Imię i nazwisko wychowawcy klasy.................................................................</w:t>
      </w:r>
    </w:p>
    <w:p w:rsidR="0026761B" w:rsidRDefault="0026761B" w:rsidP="00775295">
      <w:r>
        <w:t>Tytuł piosenki</w:t>
      </w:r>
    </w:p>
    <w:p w:rsidR="0026761B" w:rsidRDefault="0026761B" w:rsidP="00775295">
      <w:r>
        <w:t>.................................................................................................................................</w:t>
      </w:r>
    </w:p>
    <w:p w:rsidR="0026761B" w:rsidRDefault="0026761B" w:rsidP="00775295">
      <w:r>
        <w:t>Forma podkładu</w:t>
      </w:r>
    </w:p>
    <w:p w:rsidR="0026761B" w:rsidRDefault="0026761B" w:rsidP="00775295">
      <w:r>
        <w:t>1. nagranie na płycie CD</w:t>
      </w:r>
    </w:p>
    <w:p w:rsidR="0026761B" w:rsidRDefault="0026761B" w:rsidP="00775295">
      <w:r>
        <w:t>2. nagranie na pendrive</w:t>
      </w:r>
    </w:p>
    <w:p w:rsidR="0026761B" w:rsidRDefault="0026761B" w:rsidP="00775295">
      <w:r>
        <w:t>3. żywy akompaniament</w:t>
      </w:r>
    </w:p>
    <w:p w:rsidR="0026761B" w:rsidRDefault="0026761B" w:rsidP="00775295">
      <w:r>
        <w:t>(odpowiednie proszę zaznaczyć)</w:t>
      </w:r>
    </w:p>
    <w:p w:rsidR="0026761B" w:rsidRDefault="0026761B" w:rsidP="00775295">
      <w:r>
        <w:t>Uwagi do organizatora</w:t>
      </w:r>
    </w:p>
    <w:p w:rsidR="0026761B" w:rsidRDefault="0026761B" w:rsidP="00775295">
      <w:r>
        <w:t>……………………………………………………………………………………</w:t>
      </w:r>
    </w:p>
    <w:p w:rsidR="0026761B" w:rsidRDefault="0026761B" w:rsidP="00775295">
      <w:r>
        <w:t>……………………………………………………………………………………</w:t>
      </w:r>
    </w:p>
    <w:p w:rsidR="0026761B" w:rsidRDefault="0026761B" w:rsidP="00775295">
      <w:r>
        <w:t>___________________________</w:t>
      </w:r>
    </w:p>
    <w:p w:rsidR="0026761B" w:rsidRDefault="0026761B" w:rsidP="00775295">
      <w:r>
        <w:t>Podpis rodzica / opiekuna</w:t>
      </w:r>
    </w:p>
    <w:p w:rsidR="00C92503" w:rsidRDefault="00C92503" w:rsidP="00775295"/>
    <w:sectPr w:rsidR="00C9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EC" w:rsidRDefault="002520EC" w:rsidP="0044309B">
      <w:pPr>
        <w:spacing w:after="0" w:line="240" w:lineRule="auto"/>
      </w:pPr>
      <w:r>
        <w:separator/>
      </w:r>
    </w:p>
  </w:endnote>
  <w:endnote w:type="continuationSeparator" w:id="0">
    <w:p w:rsidR="002520EC" w:rsidRDefault="002520EC" w:rsidP="0044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EC" w:rsidRDefault="002520EC" w:rsidP="0044309B">
      <w:pPr>
        <w:spacing w:after="0" w:line="240" w:lineRule="auto"/>
      </w:pPr>
      <w:r>
        <w:separator/>
      </w:r>
    </w:p>
  </w:footnote>
  <w:footnote w:type="continuationSeparator" w:id="0">
    <w:p w:rsidR="002520EC" w:rsidRDefault="002520EC" w:rsidP="0044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E96"/>
    <w:multiLevelType w:val="hybridMultilevel"/>
    <w:tmpl w:val="85242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2728"/>
    <w:multiLevelType w:val="hybridMultilevel"/>
    <w:tmpl w:val="E7621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EE03B8"/>
    <w:multiLevelType w:val="hybridMultilevel"/>
    <w:tmpl w:val="E24C1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A6FE1"/>
    <w:multiLevelType w:val="hybridMultilevel"/>
    <w:tmpl w:val="AC08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1B"/>
    <w:rsid w:val="002520EC"/>
    <w:rsid w:val="0026761B"/>
    <w:rsid w:val="0044309B"/>
    <w:rsid w:val="0068774A"/>
    <w:rsid w:val="00775295"/>
    <w:rsid w:val="00C92503"/>
    <w:rsid w:val="00D70060"/>
    <w:rsid w:val="00F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2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09B"/>
  </w:style>
  <w:style w:type="paragraph" w:styleId="Stopka">
    <w:name w:val="footer"/>
    <w:basedOn w:val="Normalny"/>
    <w:link w:val="StopkaZnak"/>
    <w:uiPriority w:val="99"/>
    <w:unhideWhenUsed/>
    <w:rsid w:val="0044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09B"/>
  </w:style>
  <w:style w:type="paragraph" w:styleId="Tekstdymka">
    <w:name w:val="Balloon Text"/>
    <w:basedOn w:val="Normalny"/>
    <w:link w:val="TekstdymkaZnak"/>
    <w:uiPriority w:val="99"/>
    <w:semiHidden/>
    <w:unhideWhenUsed/>
    <w:rsid w:val="0044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2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09B"/>
  </w:style>
  <w:style w:type="paragraph" w:styleId="Stopka">
    <w:name w:val="footer"/>
    <w:basedOn w:val="Normalny"/>
    <w:link w:val="StopkaZnak"/>
    <w:uiPriority w:val="99"/>
    <w:unhideWhenUsed/>
    <w:rsid w:val="0044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09B"/>
  </w:style>
  <w:style w:type="paragraph" w:styleId="Tekstdymka">
    <w:name w:val="Balloon Text"/>
    <w:basedOn w:val="Normalny"/>
    <w:link w:val="TekstdymkaZnak"/>
    <w:uiPriority w:val="99"/>
    <w:semiHidden/>
    <w:unhideWhenUsed/>
    <w:rsid w:val="0044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klęsły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86AD-E67A-40AB-AFC8-B064367C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Renata</cp:lastModifiedBy>
  <cp:revision>2</cp:revision>
  <cp:lastPrinted>2022-04-03T17:19:00Z</cp:lastPrinted>
  <dcterms:created xsi:type="dcterms:W3CDTF">2022-04-11T16:23:00Z</dcterms:created>
  <dcterms:modified xsi:type="dcterms:W3CDTF">2022-04-11T16:23:00Z</dcterms:modified>
</cp:coreProperties>
</file>