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vertAnchor="margin" w:horzAnchor="margin" w:tblpXSpec="right" w:leftFromText="141" w:rightFromText="141" w:tblpY="-915"/>
        <w:tblW w:w="552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95"/>
        <w:gridCol w:w="3328"/>
      </w:tblGrid>
      <w:tr>
        <w:trPr/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Wypełnia szkoła</w:t>
            </w:r>
          </w:p>
        </w:tc>
      </w:tr>
      <w:tr>
        <w:trPr/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Data złożenia karty: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Nr karty w rejestrze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 xml:space="preserve">            </w:t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Normal"/>
        <w:ind w:left="4254" w:firstLine="709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Dyrektor  Szkoły Podstawowej</w:t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  <w:t>WNIOSEK O PRZYJĘCIE DZIECKA DO ODDZIAŁU PRZEDSZKOLNEGO PRZY SZKOLE PODSTAWOWEJ IM. ŚW. JANA PAWŁA II</w:t>
      </w:r>
    </w:p>
    <w:p>
      <w:pPr>
        <w:pStyle w:val="Normal"/>
        <w:tabs>
          <w:tab w:val="clear" w:pos="708"/>
          <w:tab w:val="left" w:pos="8931" w:leader="none"/>
        </w:tabs>
        <w:jc w:val="center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  <w:t>W POMYSKU WIELKIM  NA ROK SZKOLNY 2022/2023</w:t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8931" w:leader="none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  <w:t>( Wniosek o przyjęcie należy wypełnić drukowanymi literami)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4"/>
        <w:gridCol w:w="257"/>
        <w:gridCol w:w="1004"/>
        <w:gridCol w:w="688"/>
        <w:gridCol w:w="689"/>
        <w:gridCol w:w="774"/>
        <w:gridCol w:w="604"/>
        <w:gridCol w:w="427"/>
        <w:gridCol w:w="261"/>
        <w:gridCol w:w="449"/>
        <w:gridCol w:w="240"/>
        <w:gridCol w:w="470"/>
        <w:gridCol w:w="217"/>
        <w:gridCol w:w="646"/>
        <w:gridCol w:w="43"/>
        <w:gridCol w:w="688"/>
        <w:gridCol w:w="1019"/>
      </w:tblGrid>
      <w:tr>
        <w:trPr>
          <w:trHeight w:val="244" w:hRule="atLeast"/>
        </w:trPr>
        <w:tc>
          <w:tcPr>
            <w:tcW w:w="1003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1. DANE OSOBOWE DZIECKA</w:t>
            </w:r>
          </w:p>
        </w:tc>
      </w:tr>
      <w:tr>
        <w:trPr>
          <w:trHeight w:val="244" w:hRule="atLeast"/>
        </w:trPr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</w:t>
            </w:r>
          </w:p>
        </w:tc>
        <w:tc>
          <w:tcPr>
            <w:tcW w:w="315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4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drugie imię</w:t>
            </w:r>
          </w:p>
        </w:tc>
        <w:tc>
          <w:tcPr>
            <w:tcW w:w="33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Nazwisko</w:t>
            </w:r>
          </w:p>
        </w:tc>
        <w:tc>
          <w:tcPr>
            <w:tcW w:w="8219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7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6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0CECE" w:themeFill="background2" w:themeFillShade="e6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18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315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5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261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1003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1003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ZAMIESZKANIA DZIECKA</w:t>
            </w:r>
          </w:p>
        </w:tc>
      </w:tr>
      <w:tr>
        <w:trPr>
          <w:trHeight w:val="244" w:hRule="atLeast"/>
        </w:trPr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341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mieszkania</w:t>
            </w:r>
          </w:p>
        </w:tc>
        <w:tc>
          <w:tcPr>
            <w:tcW w:w="175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89" w:hRule="atLeast"/>
        </w:trPr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 pocztowy</w:t>
            </w:r>
          </w:p>
        </w:tc>
        <w:tc>
          <w:tcPr>
            <w:tcW w:w="341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4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miejscowość</w:t>
            </w:r>
          </w:p>
        </w:tc>
        <w:tc>
          <w:tcPr>
            <w:tcW w:w="33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gmina</w:t>
            </w:r>
          </w:p>
        </w:tc>
        <w:tc>
          <w:tcPr>
            <w:tcW w:w="341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4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powiat</w:t>
            </w:r>
          </w:p>
        </w:tc>
        <w:tc>
          <w:tcPr>
            <w:tcW w:w="33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82"/>
        <w:gridCol w:w="2297"/>
        <w:gridCol w:w="2552"/>
      </w:tblGrid>
      <w:tr>
        <w:trPr/>
        <w:tc>
          <w:tcPr>
            <w:tcW w:w="100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Pobyt dziecka w oddziale przedszkolnym  :</w:t>
            </w:r>
          </w:p>
        </w:tc>
      </w:tr>
      <w:tr>
        <w:trPr/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godzin pobytu 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8" w:hRule="atLeast"/>
        </w:trPr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godzinach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Do: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2. DANE OSOBOWE RODZICÓW DZIECKA/OPIEKUNÓW PRAWNYCH</w:t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99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14"/>
        <w:gridCol w:w="2313"/>
        <w:gridCol w:w="999"/>
        <w:gridCol w:w="1316"/>
        <w:gridCol w:w="1386"/>
        <w:gridCol w:w="1664"/>
      </w:tblGrid>
      <w:tr>
        <w:trPr>
          <w:trHeight w:val="253" w:hRule="atLeast"/>
        </w:trPr>
        <w:tc>
          <w:tcPr>
            <w:tcW w:w="999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OSOBOWE MATKI/OPIEKUNKI PRAWNEJ</w:t>
            </w:r>
          </w:p>
        </w:tc>
      </w:tr>
      <w:tr>
        <w:trPr>
          <w:trHeight w:val="253" w:hRule="atLeast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nazwisko</w:t>
            </w:r>
          </w:p>
        </w:tc>
        <w:tc>
          <w:tcPr>
            <w:tcW w:w="30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999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ZAMIESZKANIA</w:t>
            </w:r>
          </w:p>
        </w:tc>
      </w:tr>
      <w:tr>
        <w:trPr>
          <w:trHeight w:val="253" w:hRule="atLeast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mieszkania</w:t>
            </w:r>
          </w:p>
        </w:tc>
        <w:tc>
          <w:tcPr>
            <w:tcW w:w="16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 pocztowy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miejscowość</w:t>
            </w:r>
          </w:p>
        </w:tc>
        <w:tc>
          <w:tcPr>
            <w:tcW w:w="30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gmina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powiat</w:t>
            </w:r>
          </w:p>
        </w:tc>
        <w:tc>
          <w:tcPr>
            <w:tcW w:w="30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 komórkowy</w:t>
            </w:r>
          </w:p>
        </w:tc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999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</w:t>
            </w:r>
          </w:p>
        </w:tc>
      </w:tr>
      <w:tr>
        <w:trPr>
          <w:trHeight w:val="253" w:hRule="atLeast"/>
        </w:trPr>
        <w:tc>
          <w:tcPr>
            <w:tcW w:w="999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Miejsce zatrudnienia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99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16"/>
        <w:gridCol w:w="2317"/>
        <w:gridCol w:w="1158"/>
        <w:gridCol w:w="1160"/>
        <w:gridCol w:w="1389"/>
        <w:gridCol w:w="1652"/>
      </w:tblGrid>
      <w:tr>
        <w:trPr>
          <w:trHeight w:val="253" w:hRule="atLeast"/>
        </w:trPr>
        <w:tc>
          <w:tcPr>
            <w:tcW w:w="999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OSOBOWE OJCA/OPIEKUNA PRAWNEGO</w:t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imię</w:t>
            </w:r>
          </w:p>
        </w:tc>
        <w:tc>
          <w:tcPr>
            <w:tcW w:w="2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nazwisko</w:t>
            </w:r>
          </w:p>
        </w:tc>
        <w:tc>
          <w:tcPr>
            <w:tcW w:w="30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999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ZAMIESZKANIA</w:t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2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domu</w:t>
            </w:r>
          </w:p>
        </w:tc>
        <w:tc>
          <w:tcPr>
            <w:tcW w:w="1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mieszkania</w:t>
            </w:r>
          </w:p>
        </w:tc>
        <w:tc>
          <w:tcPr>
            <w:tcW w:w="1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 pocztowy</w:t>
            </w:r>
          </w:p>
        </w:tc>
        <w:tc>
          <w:tcPr>
            <w:tcW w:w="2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miejscowość</w:t>
            </w:r>
          </w:p>
        </w:tc>
        <w:tc>
          <w:tcPr>
            <w:tcW w:w="30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gmina</w:t>
            </w:r>
          </w:p>
        </w:tc>
        <w:tc>
          <w:tcPr>
            <w:tcW w:w="2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powiat</w:t>
            </w:r>
          </w:p>
        </w:tc>
        <w:tc>
          <w:tcPr>
            <w:tcW w:w="30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 komórkowy</w:t>
            </w:r>
          </w:p>
        </w:tc>
        <w:tc>
          <w:tcPr>
            <w:tcW w:w="2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</w:t>
            </w:r>
          </w:p>
        </w:tc>
        <w:tc>
          <w:tcPr>
            <w:tcW w:w="30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999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</w:t>
            </w:r>
          </w:p>
        </w:tc>
      </w:tr>
      <w:tr>
        <w:trPr>
          <w:trHeight w:val="253" w:hRule="atLeast"/>
        </w:trPr>
        <w:tc>
          <w:tcPr>
            <w:tcW w:w="999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Miejsce zatrudnienia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2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2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2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tbl>
      <w:tblPr>
        <w:tblpPr w:bottomFromText="0" w:horzAnchor="margin" w:leftFromText="141" w:rightFromText="141" w:tblpX="0" w:tblpY="-1035" w:topFromText="0" w:vertAnchor="margin"/>
        <w:tblW w:w="1003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1"/>
      </w:tblGrid>
      <w:tr>
        <w:trPr/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obwodowa dziecka  6-letniego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i/>
                <w:sz w:val="20"/>
                <w:szCs w:val="20"/>
              </w:rPr>
              <w:t>( Nazwa  i numer szkoły)</w:t>
            </w:r>
          </w:p>
        </w:tc>
      </w:tr>
      <w:tr>
        <w:trPr/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2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outlineLvl w:val="2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3.  Oświadczenie rodziców/opiekunów   o spełnieniu przez kandydata kryteriów określonych w ustawie o systemie oświaty. </w:t>
      </w:r>
    </w:p>
    <w:p>
      <w:pPr>
        <w:pStyle w:val="Normal"/>
        <w:numPr>
          <w:ilvl w:val="0"/>
          <w:numId w:val="0"/>
        </w:numPr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Proszę postawić znak X w rubryce TAK lub NIE przy każdym z kryteriów.</w:t>
      </w:r>
    </w:p>
    <w:p>
      <w:pPr>
        <w:pStyle w:val="Normal"/>
        <w:numPr>
          <w:ilvl w:val="0"/>
          <w:numId w:val="0"/>
        </w:numPr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  <w:gridCol w:w="6914"/>
        <w:gridCol w:w="814"/>
        <w:gridCol w:w="805"/>
      </w:tblGrid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2"/>
              <w:rPr>
                <w:rFonts w:ascii="Arial" w:hAnsi="Arial" w:cs="Arial"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i/>
                <w:color w:val="000000"/>
                <w:sz w:val="20"/>
                <w:szCs w:val="20"/>
              </w:rPr>
              <w:t>Kryteria obowiązkowe ( art.20c ust. 2 ustawy z dnia 7 września 1991r. o systemie oświaty (Dz.U. z 2015r.poz. 2156)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Wielodzietność rodziny kandydata (3+)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Niepełnosprawność kandydata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7.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efault"/>
        <w:rPr/>
      </w:pPr>
      <w:r>
        <w:rPr/>
      </w:r>
    </w:p>
    <w:p>
      <w:pPr>
        <w:pStyle w:val="Default"/>
        <w:rPr>
          <w:rFonts w:ascii="Arial" w:hAnsi="Arial" w:cs="Arial"/>
          <w:b/>
          <w:b/>
          <w:sz w:val="20"/>
          <w:szCs w:val="20"/>
        </w:rPr>
      </w:pPr>
      <w:r>
        <w:rPr/>
        <w:t xml:space="preserve">4. </w:t>
      </w:r>
      <w:r>
        <w:rPr>
          <w:b/>
        </w:rPr>
        <w:t xml:space="preserve"> </w:t>
      </w:r>
      <w:r>
        <w:rPr>
          <w:rFonts w:cs="Arial" w:ascii="Arial" w:hAnsi="Arial"/>
          <w:b/>
          <w:sz w:val="20"/>
          <w:szCs w:val="20"/>
        </w:rPr>
        <w:t>Kryteria dodatkowe ustalone Uchwałą Rady Miejskiej w Bytowie  NR XL/413/2018</w:t>
      </w:r>
    </w:p>
    <w:p>
      <w:pPr>
        <w:pStyle w:val="Defaul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</w:t>
      </w:r>
      <w:r>
        <w:rPr>
          <w:rFonts w:cs="Arial" w:ascii="Arial" w:hAnsi="Arial"/>
          <w:b/>
          <w:sz w:val="20"/>
          <w:szCs w:val="20"/>
        </w:rPr>
        <w:t>z dnia  24 stycznia  2018r.</w:t>
      </w:r>
    </w:p>
    <w:p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Proszę postawić znak X w rubryce TAK lub NIE</w:t>
      </w:r>
    </w:p>
    <w:p>
      <w:pPr>
        <w:pStyle w:val="Default"/>
        <w:rPr/>
      </w:pPr>
      <w:r>
        <w:rPr/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"/>
        <w:gridCol w:w="6138"/>
        <w:gridCol w:w="1602"/>
        <w:gridCol w:w="784"/>
      </w:tblGrid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Lp.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KRYTERIUM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                   </w:t>
            </w: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      </w:t>
            </w:r>
            <w:r>
              <w:rPr>
                <w:rFonts w:cs="Arial" w:ascii="Arial" w:hAnsi="Arial"/>
                <w:sz w:val="20"/>
                <w:szCs w:val="20"/>
              </w:rPr>
              <w:t>NIE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Kandydat obowiązany odbyć roczne przygotowanie przedszkolne lub kandydat posiadający prawo do korzystania z wychowania przedszkolnego lub kandydat z odroczonym obowiązkiem szkolnym, ubiegający się o przyjęcie do przedszkola lub do oddziału przedszkolnego w szkole podstawowej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Kandydat, którego rodzeństwo kontynuuje edukację w tym samym przedszkolu lub w oddziale przedszkolnym w szkole podstawowej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Kandydat, którego rodzice (prawni opiekunowie) pracują lub prowadzą gospodarstwo rolne lub prowadzą pozarolniczą działalność gospodarczą</w:t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Ilu pracujących:</w:t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Zadeklarowana zwiększona liczba godzin korzystania z wychowania przedszkolnego ponad 5-cio godzinny, bezpłatny czas wychowania przedszkolnego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Jestem świadomy  odpowiedzialności karnej za złożenie fałszywych oświadczeń.</w:t>
      </w:r>
    </w:p>
    <w:p>
      <w:pPr>
        <w:pStyle w:val="Default"/>
        <w:rPr/>
      </w:pPr>
      <w:r>
        <w:rPr/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Dyrektor  lub przewodniczący komisji rekrutacyjnej może żądać dostarczenia w ciągu 3 dni dokumentów potwierdzających informacje zawarte w w/w oświadczeniach.</w:t>
      </w:r>
    </w:p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31670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670"/>
      </w:tblGrid>
      <w:tr>
        <w:trPr>
          <w:trHeight w:val="193" w:hRule="atLeast"/>
        </w:trPr>
        <w:tc>
          <w:tcPr>
            <w:tcW w:w="31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INFORMACJE O DZIECKU</w:t>
            </w:r>
          </w:p>
        </w:tc>
      </w:tr>
      <w:tr>
        <w:trPr>
          <w:trHeight w:val="1495" w:hRule="atLeast"/>
        </w:trPr>
        <w:tc>
          <w:tcPr>
            <w:tcW w:w="31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Informacje o dziecku (np. stałe choroby, wady rozwojowe) mogące mieć znaczenie podczas pobytu dziecka w przedszkolu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Posiadanie opinii, orzeczenia poradni psychologiczno–pedagogicznej : TAK     NIE *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*</w:t>
            </w:r>
            <w:r>
              <w:rPr>
                <w:rFonts w:cs="Arial" w:ascii="Arial" w:hAnsi="Arial"/>
                <w:i/>
                <w:sz w:val="20"/>
                <w:szCs w:val="20"/>
              </w:rPr>
              <w:t>właściwe podkreślić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right" w:pos="7655" w:leader="dot"/>
          <w:tab w:val="left" w:pos="9072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right" w:pos="7655" w:leader="dot"/>
          <w:tab w:val="left" w:pos="9072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right" w:pos="7655" w:leader="dot"/>
          <w:tab w:val="left" w:pos="9072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right" w:pos="7655" w:leader="dot"/>
          <w:tab w:val="left" w:pos="9072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right" w:pos="7655" w:leader="dot"/>
          <w:tab w:val="left" w:pos="9072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                                                                    </w:t>
      </w:r>
      <w:r>
        <w:rPr>
          <w:rFonts w:cs="Arial" w:ascii="Arial" w:hAnsi="Arial"/>
          <w:sz w:val="20"/>
          <w:szCs w:val="20"/>
        </w:rPr>
        <w:t>.…..………………………………………</w:t>
      </w:r>
    </w:p>
    <w:p>
      <w:pPr>
        <w:pStyle w:val="Normal"/>
        <w:tabs>
          <w:tab w:val="clear" w:pos="708"/>
          <w:tab w:val="right" w:pos="7655" w:leader="dot"/>
          <w:tab w:val="left" w:pos="9072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right" w:pos="7655" w:leader="dot"/>
          <w:tab w:val="left" w:pos="9072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>Data                                                                                podpis rodzica/opiekuna prawnego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360" w:hanging="0"/>
        <w:contextualSpacing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Decyzja Komisji Rekrutacyjnej o zakwalifikowaniu dziecka do oddziału  przedszkolnego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368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Komisja Rekrutacyjna na posiedzeniu  w dniu: </w:t>
            </w:r>
          </w:p>
        </w:tc>
      </w:tr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Zakwalifikowała dziecko do oddziału przedszkolnego  na rok szkolny 2022/ 2023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na (liczba godzin dziennie):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punktów - …….</w:t>
            </w:r>
          </w:p>
        </w:tc>
      </w:tr>
      <w:tr>
        <w:trPr>
          <w:trHeight w:val="65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Komisja Rekrutacyjna nie zakwalifikowała dziecka z powodu :</w:t>
            </w:r>
          </w:p>
        </w:tc>
      </w:tr>
      <w:tr>
        <w:trPr>
          <w:trHeight w:val="560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right" w:pos="7655" w:leader="dot"/>
                <w:tab w:val="left" w:pos="9072" w:leader="none"/>
              </w:tabs>
              <w:spacing w:before="0" w:after="200"/>
              <w:ind w:left="0" w:hanging="0"/>
              <w:contextualSpacing/>
              <w:rPr/>
            </w:pPr>
            <w:r>
              <w:rPr/>
              <w:t xml:space="preserve">Komisja  na posiedzeniu w dniu: </w:t>
            </w:r>
          </w:p>
        </w:tc>
      </w:tr>
      <w:tr>
        <w:trPr>
          <w:trHeight w:val="554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Przyjęła ww. dziecko do przedszkola  na rok szkolny 2022/ 2023            Tak    Nie *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* </w:t>
            </w:r>
            <w:r>
              <w:rPr>
                <w:rFonts w:cs="Arial" w:ascii="Arial" w:hAnsi="Arial"/>
                <w:i/>
                <w:sz w:val="20"/>
                <w:szCs w:val="20"/>
              </w:rPr>
              <w:t>właściwe podkreślić</w:t>
            </w:r>
          </w:p>
        </w:tc>
      </w:tr>
      <w:tr>
        <w:trPr>
          <w:trHeight w:val="69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  przyjęła dziecka z powodu: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tabs>
          <w:tab w:val="clear" w:pos="708"/>
          <w:tab w:val="right" w:pos="7655" w:leader="dot"/>
          <w:tab w:val="left" w:pos="9072" w:leader="none"/>
        </w:tabs>
        <w:ind w:left="0" w:hanging="0"/>
        <w:rPr/>
      </w:pPr>
      <w:r>
        <w:rPr/>
        <w:t xml:space="preserve">                                                                                                                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i/>
          <w:sz w:val="20"/>
          <w:szCs w:val="20"/>
        </w:rPr>
        <w:t>( podpis przewodniczącego komisji rekrutacyjnej</w:t>
      </w:r>
      <w:r>
        <w:rPr>
          <w:sz w:val="20"/>
          <w:szCs w:val="20"/>
        </w:rPr>
        <w:t xml:space="preserve">)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…………………………………………</w:t>
      </w:r>
      <w:r>
        <w:rPr>
          <w:sz w:val="20"/>
          <w:szCs w:val="20"/>
        </w:rPr>
        <w:t xml:space="preserve">.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rFonts w:cs="Arial" w:ascii="Arial" w:hAnsi="Arial"/>
          <w:b/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i/>
          <w:sz w:val="20"/>
          <w:szCs w:val="20"/>
        </w:rPr>
        <w:t>(podpisy członków komisji rekrutacyjnej</w:t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numPr>
          <w:ilvl w:val="0"/>
          <w:numId w:val="2"/>
        </w:numPr>
        <w:jc w:val="both"/>
        <w:rPr>
          <w:b/>
          <w:b/>
          <w:bCs/>
        </w:rPr>
      </w:pPr>
      <w:r>
        <w:rPr>
          <w:b/>
          <w:bCs/>
        </w:rPr>
        <w:t>Przyjęcie wniosku o przyjęcie dziecka do oddziału przedszkolnego</w:t>
      </w:r>
    </w:p>
    <w:p>
      <w:pPr>
        <w:pStyle w:val="Normal"/>
        <w:ind w:left="360" w:hanging="0"/>
        <w:jc w:val="both"/>
        <w:rPr>
          <w:b/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>w roku szkolnym 2022/2023przez dyrektora szkoły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50" w:hanging="0"/>
        <w:rPr>
          <w:b/>
          <w:b/>
          <w:bCs/>
        </w:rPr>
      </w:pPr>
      <w:r>
        <w:rPr>
          <w:b/>
          <w:bCs/>
        </w:rPr>
        <w:t xml:space="preserve">   …………………</w:t>
      </w:r>
      <w:r>
        <w:rPr>
          <w:b/>
          <w:bCs/>
        </w:rPr>
        <w:t>.                                                           ...........................................................</w:t>
      </w:r>
    </w:p>
    <w:p>
      <w:pPr>
        <w:pStyle w:val="Normal"/>
        <w:ind w:right="51" w:hanging="0"/>
        <w:rPr>
          <w:bCs/>
        </w:rPr>
      </w:pPr>
      <w:r>
        <w:rPr>
          <w:bCs/>
        </w:rPr>
        <w:t xml:space="preserve">        </w:t>
      </w:r>
      <w:r>
        <w:rPr>
          <w:bCs/>
        </w:rPr>
        <w:t>(data)                                                                               (</w:t>
      </w:r>
      <w:r>
        <w:rPr>
          <w:bCs/>
          <w:i/>
        </w:rPr>
        <w:t>podpis dyrektora przedszkola)</w:t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left" w:pos="8931" w:leader="none"/>
        </w:tabs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kern w:val="2"/>
        </w:rPr>
      </w:pPr>
      <w:r>
        <w:rPr>
          <w:b/>
          <w:bCs/>
          <w:kern w:val="2"/>
        </w:rPr>
        <w:t>OŚWIADCZENIE O WYRAŻENIU ZGODY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kern w:val="2"/>
        </w:rPr>
      </w:pPr>
      <w:r>
        <w:rPr>
          <w:b/>
          <w:bCs/>
          <w:kern w:val="2"/>
        </w:rPr>
        <w:t>NA PRZETWARZANIE DANYCH OSOBOWYCH</w:t>
      </w:r>
    </w:p>
    <w:p>
      <w:pPr>
        <w:pStyle w:val="Normal"/>
        <w:spacing w:before="0" w:after="60"/>
        <w:ind w:left="357" w:hanging="0"/>
        <w:jc w:val="both"/>
        <w:rPr/>
      </w:pPr>
      <w:r>
        <w:rPr/>
      </w:r>
    </w:p>
    <w:p>
      <w:pPr>
        <w:pStyle w:val="Normal"/>
        <w:spacing w:before="0" w:after="60"/>
        <w:ind w:left="357" w:hanging="0"/>
        <w:jc w:val="both"/>
        <w:rPr/>
      </w:pPr>
      <w:r>
        <w:rPr/>
        <w:t>Oświadczam, że wyrażam zgodę na przetwarzanie moich danych osobowych:</w:t>
      </w:r>
    </w:p>
    <w:p>
      <w:pPr>
        <w:pStyle w:val="Normal"/>
        <w:numPr>
          <w:ilvl w:val="0"/>
          <w:numId w:val="1"/>
        </w:numPr>
        <w:spacing w:before="0" w:after="60"/>
        <w:jc w:val="both"/>
        <w:rPr/>
      </w:pPr>
      <w:r>
        <w:rPr/>
        <w:t>Wizerunek dziecka;</w:t>
      </w:r>
    </w:p>
    <w:p>
      <w:pPr>
        <w:pStyle w:val="Normal"/>
        <w:numPr>
          <w:ilvl w:val="0"/>
          <w:numId w:val="1"/>
        </w:numPr>
        <w:spacing w:before="0" w:after="60"/>
        <w:jc w:val="both"/>
        <w:rPr/>
      </w:pPr>
      <w:r>
        <w:rPr/>
        <w:t>Wizerunek opiekuna prawnego.</w:t>
      </w:r>
    </w:p>
    <w:p>
      <w:pPr>
        <w:pStyle w:val="Normal"/>
        <w:spacing w:before="0" w:after="60"/>
        <w:jc w:val="both"/>
        <w:rPr/>
      </w:pPr>
      <w:r>
        <w:rPr/>
      </w:r>
    </w:p>
    <w:p>
      <w:pPr>
        <w:pStyle w:val="Normal"/>
        <w:spacing w:before="0" w:after="60"/>
        <w:jc w:val="both"/>
        <w:rPr/>
      </w:pPr>
      <w:r>
        <w:rPr/>
        <w:t>…………………………………</w:t>
      </w:r>
      <w:r>
        <w:rPr/>
        <w:t xml:space="preserve">.…                       …………………………………………………                         </w:t>
      </w:r>
    </w:p>
    <w:p>
      <w:pPr>
        <w:pStyle w:val="Normal"/>
        <w:spacing w:before="0" w:after="60"/>
        <w:ind w:left="705" w:hanging="0"/>
        <w:jc w:val="both"/>
        <w:rPr>
          <w:sz w:val="18"/>
          <w:szCs w:val="18"/>
        </w:rPr>
      </w:pPr>
      <w:r>
        <w:rPr>
          <w:sz w:val="18"/>
          <w:szCs w:val="18"/>
        </w:rPr>
        <w:t>MIEJSCOWOŚĆ I DATA                                                      CZYTELNY PODPIS RODZICA /OPIEKUNA PRAWNEGO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sz w:val="20"/>
          <w:szCs w:val="20"/>
          <w:lang w:eastAsia="hi-IN" w:bidi="hi-IN"/>
        </w:rPr>
      </w:pPr>
      <w:r>
        <w:rPr>
          <w:rFonts w:eastAsia="SimSun" w:cs="Mangal"/>
          <w:kern w:val="2"/>
          <w:sz w:val="20"/>
          <w:szCs w:val="20"/>
          <w:lang w:eastAsia="hi-IN" w:bidi="hi-IN"/>
        </w:rPr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jc w:val="center"/>
        <w:rPr>
          <w:rFonts w:eastAsia="SimSun" w:cs="Mangal"/>
          <w:b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caps/>
          <w:kern w:val="2"/>
          <w:sz w:val="28"/>
          <w:szCs w:val="28"/>
          <w:lang w:eastAsia="hi-IN" w:bidi="hi-IN"/>
        </w:rPr>
        <w:t>Oświadczenie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jc w:val="center"/>
        <w:rPr>
          <w:rFonts w:eastAsia="SimSun" w:cs="Mangal"/>
          <w:b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jc w:val="center"/>
        <w:rPr>
          <w:rFonts w:eastAsia="SimSun" w:cs="Mangal"/>
          <w:b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u w:val="single"/>
          <w:lang w:eastAsia="hi-IN" w:bidi="hi-IN"/>
        </w:rPr>
        <w:t>rodziców/opiekunów prawnych* dziecka</w:t>
      </w:r>
    </w:p>
    <w:p>
      <w:pPr>
        <w:pStyle w:val="Normal"/>
        <w:widowControl w:val="false"/>
        <w:suppressAutoHyphens w:val="true"/>
        <w:jc w:val="center"/>
        <w:rPr>
          <w:rFonts w:eastAsia="SimSun" w:cs="Mangal"/>
          <w:b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na podstawie </w:t>
      </w:r>
      <w:r>
        <w:rPr>
          <w:b/>
          <w:bCs/>
          <w:color w:val="000000"/>
          <w:kern w:val="2"/>
          <w:sz w:val="28"/>
          <w:szCs w:val="28"/>
          <w:lang w:eastAsia="hi-IN" w:bidi="hi-IN"/>
        </w:rPr>
        <w:t>§ 1 ust. 2 w zw. z ust. 1</w:t>
      </w:r>
      <w:r>
        <w:rPr>
          <w:color w:val="000000"/>
          <w:kern w:val="2"/>
          <w:sz w:val="23"/>
          <w:szCs w:val="23"/>
          <w:lang w:eastAsia="hi-IN" w:bidi="hi-IN"/>
        </w:rPr>
        <w:t xml:space="preserve"> </w:t>
      </w:r>
      <w:r>
        <w:rPr>
          <w:b/>
          <w:bCs/>
          <w:color w:val="000000"/>
          <w:kern w:val="2"/>
          <w:sz w:val="28"/>
          <w:szCs w:val="28"/>
          <w:lang w:eastAsia="hi-IN" w:bidi="hi-IN"/>
        </w:rPr>
        <w:t>rozporządzenia Ministra Edukacji Narodowej z dnia 14 kwietnia 1992 r. w sprawie warunków i sposobu organizowania nauki religii w publicznych przedszkolach i szkołach</w:t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360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ab/>
        <w:t xml:space="preserve">Na podstawie </w:t>
      </w:r>
      <w:r>
        <w:rPr>
          <w:color w:val="000000"/>
          <w:kern w:val="2"/>
          <w:sz w:val="23"/>
          <w:szCs w:val="23"/>
          <w:lang w:eastAsia="hi-IN" w:bidi="hi-IN"/>
        </w:rPr>
        <w:t>§ 1 ust. 2 w zw. z ust. 1 rozporządzenia Ministra Edukacji Narodowej z dnia 14 kwietnia 1992 r. w sprawie warunków i sposobu organizowania nauki religii w publicznych przedszkolach i szkołach (Dz. U. Nr 36, poz. 155, z późn. zm.) wyrażam (-y) życzenie uczestniczenia mojego (naszego) syna/córki/pozostającego (-cej) pod moją (naszą) opieką* …........................…...................................................................................................................... (imię i nazwisko dziecka) w lekcjach ….....................................................................................</w:t>
      </w:r>
    </w:p>
    <w:p>
      <w:pPr>
        <w:pStyle w:val="Normal"/>
        <w:widowControl w:val="false"/>
        <w:suppressAutoHyphens w:val="true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ab/>
        <w:tab/>
        <w:tab/>
        <w:tab/>
        <w:tab/>
        <w:t>…....................................................................................</w:t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ab/>
        <w:tab/>
        <w:tab/>
        <w:tab/>
        <w:tab/>
      </w:r>
      <w:r>
        <w:rPr>
          <w:rFonts w:eastAsia="SimSun" w:cs="Mangal"/>
          <w:kern w:val="2"/>
          <w:sz w:val="20"/>
          <w:szCs w:val="20"/>
          <w:lang w:eastAsia="hi-IN" w:bidi="hi-IN"/>
        </w:rPr>
        <w:t>(czytelny podpis/podpisy rodziców/opiekunów prawnych dziecka)</w:t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………………………………………</w:t>
      </w:r>
      <w:r>
        <w:rPr>
          <w:rFonts w:eastAsia="SimSun" w:cs="Mangal"/>
          <w:kern w:val="2"/>
          <w:lang w:eastAsia="hi-IN" w:bidi="hi-IN"/>
        </w:rPr>
        <w:t>..</w:t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(Miejscowość  i data)</w:t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rPr>
          <w:rFonts w:eastAsia="SimSun" w:cs="Mangal"/>
          <w:kern w:val="2"/>
          <w:sz w:val="20"/>
          <w:szCs w:val="20"/>
          <w:lang w:eastAsia="hi-IN" w:bidi="hi-IN"/>
        </w:rPr>
      </w:pPr>
      <w:r>
        <w:rPr>
          <w:rFonts w:eastAsia="SimSun" w:cs="Mangal"/>
          <w:kern w:val="2"/>
          <w:sz w:val="20"/>
          <w:szCs w:val="20"/>
          <w:lang w:eastAsia="hi-IN" w:bidi="hi-IN"/>
        </w:rPr>
        <w:t>* Niepotrzebne skreślić.</w:t>
      </w:r>
    </w:p>
    <w:p>
      <w:pPr>
        <w:pStyle w:val="Normal"/>
        <w:rPr/>
      </w:pPr>
      <w:r>
        <w:rPr/>
      </w:r>
    </w:p>
    <w:p>
      <w:pPr>
        <w:pStyle w:val="Normal"/>
        <w:ind w:right="5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OBOWIĄZEK INFORMACYJNY</w:t>
      </w:r>
    </w:p>
    <w:p>
      <w:pPr>
        <w:pStyle w:val="Normal"/>
        <w:ind w:right="50" w:hanging="0"/>
        <w:jc w:val="both"/>
        <w:rPr>
          <w:rFonts w:ascii="Arial" w:hAnsi="Arial" w:cs="Arial"/>
          <w:b/>
          <w:b/>
          <w:sz w:val="18"/>
          <w:szCs w:val="22"/>
        </w:rPr>
      </w:pPr>
      <w:r>
        <w:rPr>
          <w:rFonts w:cs="Arial" w:ascii="Arial" w:hAnsi="Arial"/>
          <w:b/>
          <w:sz w:val="18"/>
          <w:szCs w:val="22"/>
        </w:rPr>
      </w:r>
    </w:p>
    <w:tbl>
      <w:tblPr>
        <w:tblW w:w="870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2"/>
      </w:tblGrid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TOŻSAMOŚĆ I DANE KONTAKTOWE ADMINISTRATORA</w:t>
            </w:r>
          </w:p>
        </w:tc>
      </w:tr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Administratorem Pana/Pani danych osobowych jest Dyrektor Szkoły Podstawowej im. św. Jana Pawła II w Pomysku Wielkim z siedzibą: ul. Gdańska 33, 77-121 Pomysk Wielki. Z administratorem można się skontaktować poprzez adres email szkola_pomysk@wp.pl. Administrator jest także dostępny pod wskazanym wyżej adresem siedziby.</w:t>
            </w:r>
          </w:p>
        </w:tc>
      </w:tr>
    </w:tbl>
    <w:p>
      <w:pPr>
        <w:pStyle w:val="Normal"/>
        <w:ind w:right="5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870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2"/>
      </w:tblGrid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DANE KONTAKTOWE INSPEKTORA OCHRONY DANYCH</w:t>
            </w:r>
          </w:p>
        </w:tc>
      </w:tr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Wyznaczono Inspektora Ochrony Danych,  można się z nim skontaktować przez adres e-mail: iod@bodo24.pl</w:t>
            </w:r>
          </w:p>
        </w:tc>
      </w:tr>
    </w:tbl>
    <w:p>
      <w:pPr>
        <w:pStyle w:val="Normal"/>
        <w:ind w:right="5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870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2"/>
      </w:tblGrid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CEL I PODSTAWA PRAWNA PRZETWARZANIA DANYCH OSOBOWYCH</w:t>
            </w:r>
          </w:p>
        </w:tc>
      </w:tr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Administrator będzie przetwarzał Pani/Pana dane osobowe w celu obowiązku prawnego nałożonego na administratora (art. 6 ust. 1 lit. c art. 9 ust. 2 lit. g i h RODO) wynikającego z ustawy z dnia 14 stycznia 2016 r. - Prawo oświatowe w sprawie przeprowadzenia postępowania rekrutacyjnego do oddziałów przedszkolnych.</w:t>
            </w:r>
          </w:p>
        </w:tc>
      </w:tr>
    </w:tbl>
    <w:p>
      <w:pPr>
        <w:pStyle w:val="Normal"/>
        <w:ind w:right="5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870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2"/>
      </w:tblGrid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WYMOGI I KONSEKWENCJE</w:t>
            </w:r>
          </w:p>
        </w:tc>
      </w:tr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Podanie przez Panią/ Pana danych osobowych jest konieczne do realizacji celów związanych </w:t>
              <w:br/>
              <w:t>z wypełnieniem obowiązku prawego nałożonego na administratora. Konsekwencją niepodania danych osobowych jest brak możliwości udziału w rekrutacji dotyczącej przyjęcia do placówki.</w:t>
            </w:r>
          </w:p>
        </w:tc>
      </w:tr>
    </w:tbl>
    <w:p>
      <w:pPr>
        <w:pStyle w:val="Normal"/>
        <w:ind w:right="5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870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2"/>
      </w:tblGrid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INFORMACJE O ODBIORCACH DANYCH OSOBOWYCH</w:t>
            </w:r>
          </w:p>
        </w:tc>
      </w:tr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Odbiorcami Państwa danych osobowych są lub mogą być: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720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Inspektor Ochrony Danych – Pan Mateusz Szenbek, z siedzibą we Wrocławiu, ul. Grabiszyńska 281/721;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20" w:right="50" w:hanging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właściwie upoważnione osoby fizyczne, prawne lub inni odbiorcy posiadający podstawę prawną żądania dostępu do danych osobowych oraz odbiorcy, którym muszą zostać ujawnione dane zgodnie z obowiązującymi przepisami prawa;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720" w:right="50" w:hanging="36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podmioty obsługujące systemy teleinformatyczne, podmioty świadczące usługi pocztowe, kurierskie oraz prawne na rzecz Placówki.</w:t>
            </w:r>
          </w:p>
        </w:tc>
      </w:tr>
    </w:tbl>
    <w:p>
      <w:pPr>
        <w:pStyle w:val="Normal"/>
        <w:ind w:right="5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870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2"/>
      </w:tblGrid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CZAS PRZETWARZANIA DANYCH OSOBOWYCH</w:t>
            </w:r>
          </w:p>
        </w:tc>
      </w:tr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Podane dane osobowe przetwarzane będą do czasu zakończenia sprawy, a następnie przez okres wynikający z przepisu prawa powszechnie obowiązującego oraz prawa wewnętrznego – Jednolitego Rzeczowego Wykazu Akt. </w:t>
            </w:r>
          </w:p>
        </w:tc>
      </w:tr>
    </w:tbl>
    <w:p>
      <w:pPr>
        <w:pStyle w:val="Normal"/>
        <w:ind w:right="50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870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02"/>
      </w:tblGrid>
      <w:tr>
        <w:trPr/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PRAWA OSÓB FIZYCZNYCH</w:t>
            </w:r>
          </w:p>
        </w:tc>
      </w:tr>
      <w:tr>
        <w:trPr>
          <w:trHeight w:val="5247" w:hRule="atLeast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0" w:hanging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Każda osoba fizyczna ma prawo: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0" w:after="200"/>
              <w:ind w:left="378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otrzymać od administratora kopię swoich danych osobowych oraz szczegółowe informacje dotyczące przetwarzania tych danych osobowych;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0" w:after="200"/>
              <w:ind w:left="378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zażądać zmiany lub uzupełnienia swoich danych osobowych, które są niepoprawne, niekompletne lub nieaktualne;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0" w:after="200"/>
              <w:ind w:left="378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zażądać usunięcia swoich danych osobowych, jeżeli zachodzą uzasadnione prawnie okoliczności;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0" w:after="200"/>
              <w:ind w:left="378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zażądać we wskazanym zakresie ograniczenia przetwarzania swoich danych osobowych, jeżeli zachodzą uzasadnione prawnie okoliczności;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0" w:after="200"/>
              <w:ind w:left="378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zażądać przesłania swoich danych osobowych przez administratora do innego wskazanego administratora, jeżeli jest to technicznie możliwe i jeżeli zachodzą uzasadnione prawnie okoliczności;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0" w:after="200"/>
              <w:ind w:left="378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wnieść sprzeciw w stosunku do przetwarzania jej danych, jeżeli zachodzą uzasadnione prawnie okoliczności;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0" w:after="200"/>
              <w:ind w:left="378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nie podlegać decyzji, która opiera się wyłącznie na zautomatyzowanym przetwarzaniu i wywołuje wobec nie skutki prawne lub w inny sposób na nią wpływa;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0" w:after="200"/>
              <w:ind w:left="378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wnieść skargę do organu nadzorczego. Organem nadzorczym w Polsce jest Prezes Urzędu Ochrony Danych Osobowych z siedzibą w Warszawie na ulicy Stawki 2 i wszystkie dane kontaktowe znajdują się na platformie www.uodo.gov.pl.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0" w:after="200"/>
              <w:ind w:left="378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Realizacja każdego żądania  wymaga wcześniejszej weryfikacji tożsamości, zbadania zasadności i możliwości prawnych realizacji żądanego prawa.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0" w:after="200"/>
              <w:ind w:left="378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W ciągu 30 dni od złożenia żądani  administrator zobowiązany jest zrealizować żądanie lub odmówić realizacji żądania. 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76" w:before="0" w:after="200"/>
              <w:ind w:left="378" w:right="50" w:hanging="360"/>
              <w:contextualSpacing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Odmowa realizacji żądania zawsze musi zawierać uzasadnienie.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color w:val="3D5883"/>
          <w:sz w:val="16"/>
          <w:szCs w:val="16"/>
        </w:rPr>
      </w:pPr>
      <w:r>
        <w:rPr>
          <w:rFonts w:cs="Arial" w:ascii="Arial" w:hAnsi="Arial"/>
          <w:b/>
          <w:bCs/>
          <w:color w:val="3D5883"/>
          <w:sz w:val="16"/>
          <w:szCs w:val="16"/>
        </w:rPr>
      </w:r>
    </w:p>
    <w:p>
      <w:pPr>
        <w:pStyle w:val="Normal"/>
        <w:ind w:left="4248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                                                  ………………………………………………………</w:t>
      </w:r>
    </w:p>
    <w:p>
      <w:pPr>
        <w:pStyle w:val="Normal"/>
        <w:spacing w:before="0" w:after="60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                           </w:t>
      </w:r>
      <w:r>
        <w:rPr>
          <w:rFonts w:cs="Arial" w:ascii="Arial" w:hAnsi="Arial"/>
          <w:bCs/>
          <w:sz w:val="22"/>
          <w:szCs w:val="22"/>
        </w:rPr>
        <w:t>data i podpis rodziców/opiekunów prawnych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79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0291a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7792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977925"/>
    <w:pPr>
      <w:widowControl/>
      <w:bidi w:val="0"/>
      <w:spacing w:lineRule="auto" w:line="240" w:before="0" w:after="0"/>
      <w:jc w:val="left"/>
    </w:pPr>
    <w:rPr>
      <w:rFonts w:ascii="Cambria" w:hAnsi="Cambria" w:eastAsia="Calibri" w:cs="Cambria"/>
      <w:color w:val="000000"/>
      <w:kern w:val="0"/>
      <w:sz w:val="24"/>
      <w:szCs w:val="24"/>
      <w:lang w:eastAsia="pl-PL" w:val="pl-PL" w:bidi="ar-SA"/>
    </w:rPr>
  </w:style>
  <w:style w:type="paragraph" w:styleId="NoSpacing">
    <w:name w:val="No Spacing"/>
    <w:uiPriority w:val="1"/>
    <w:qFormat/>
    <w:rsid w:val="0097792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291a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LibreOffice/7.1.2.2$Windows_X86_64 LibreOffice_project/8a45595d069ef5570103caea1b71cc9d82b2aae4</Application>
  <AppVersion>15.0000</AppVersion>
  <Pages>5</Pages>
  <Words>1123</Words>
  <Characters>7881</Characters>
  <CharactersWithSpaces>10206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2021-01-08T09:36:00Z</dcterms:created>
  <dc:creator>Iwona</dc:creator>
  <dc:description/>
  <dc:language>pl-PL</dc:language>
  <cp:lastModifiedBy/>
  <cp:lastPrinted>2022-01-10T12:14:00Z</cp:lastPrinted>
  <dcterms:modified xsi:type="dcterms:W3CDTF">2022-01-25T11:50:48Z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