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9F" w:rsidRDefault="00FC0C4E" w:rsidP="00424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E86C9F"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>cenarius</w:t>
      </w:r>
      <w:bookmarkStart w:id="0" w:name="_GoBack"/>
      <w:bookmarkEnd w:id="0"/>
      <w:r w:rsidR="00E86C9F"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zajęć z</w:t>
      </w:r>
      <w:r w:rsidR="00E86C9F"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edukacji matematycznej w </w:t>
      </w:r>
      <w:proofErr w:type="spellStart"/>
      <w:r w:rsidR="00E86C9F"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>kl</w:t>
      </w:r>
      <w:proofErr w:type="spellEnd"/>
      <w:r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86C9F" w:rsidRPr="00E5220E">
        <w:rPr>
          <w:rFonts w:ascii="Times New Roman" w:eastAsia="Times New Roman" w:hAnsi="Times New Roman" w:cs="Times New Roman"/>
          <w:sz w:val="28"/>
          <w:szCs w:val="28"/>
          <w:lang w:eastAsia="pl-PL"/>
        </w:rPr>
        <w:t>.II z wykorzystaniem TIK</w:t>
      </w:r>
    </w:p>
    <w:p w:rsidR="00E5220E" w:rsidRPr="00E5220E" w:rsidRDefault="00E5220E" w:rsidP="004243C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Opracowała :Graż</w:t>
      </w:r>
      <w:r w:rsidRPr="00E5220E">
        <w:rPr>
          <w:rFonts w:ascii="Times New Roman" w:eastAsia="Times New Roman" w:hAnsi="Times New Roman" w:cs="Times New Roman"/>
          <w:lang w:eastAsia="pl-PL"/>
        </w:rPr>
        <w:t>yna Gardocka</w:t>
      </w:r>
    </w:p>
    <w:p w:rsidR="00F16B66" w:rsidRPr="004243CB" w:rsidRDefault="00F16B66" w:rsidP="00E5220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Tematyka zajęć:</w:t>
      </w:r>
      <w:r w:rsidR="007B7BEB" w:rsidRPr="004243CB">
        <w:rPr>
          <w:rFonts w:ascii="Times New Roman" w:eastAsia="Times New Roman" w:hAnsi="Times New Roman" w:cs="Times New Roman"/>
          <w:lang w:eastAsia="pl-PL"/>
        </w:rPr>
        <w:t xml:space="preserve"> Utrwalamy m</w:t>
      </w:r>
      <w:r w:rsidRPr="004243CB">
        <w:rPr>
          <w:rFonts w:ascii="Times New Roman" w:eastAsia="Times New Roman" w:hAnsi="Times New Roman" w:cs="Times New Roman"/>
          <w:lang w:eastAsia="pl-PL"/>
        </w:rPr>
        <w:t>nożenie i dzielen</w:t>
      </w:r>
      <w:r w:rsidR="00EB3ED0" w:rsidRPr="004243CB">
        <w:rPr>
          <w:rFonts w:ascii="Times New Roman" w:eastAsia="Times New Roman" w:hAnsi="Times New Roman" w:cs="Times New Roman"/>
          <w:lang w:eastAsia="pl-PL"/>
        </w:rPr>
        <w:t xml:space="preserve">ie w zakresie 30 – gry </w:t>
      </w:r>
      <w:r w:rsidRPr="004243CB">
        <w:rPr>
          <w:rFonts w:ascii="Times New Roman" w:eastAsia="Times New Roman" w:hAnsi="Times New Roman" w:cs="Times New Roman"/>
          <w:lang w:eastAsia="pl-PL"/>
        </w:rPr>
        <w:t>matematyczne</w:t>
      </w:r>
      <w:r w:rsidR="00EB3ED0" w:rsidRPr="004243C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83101">
        <w:rPr>
          <w:rFonts w:ascii="Times New Roman" w:eastAsia="Times New Roman" w:hAnsi="Times New Roman" w:cs="Times New Roman"/>
          <w:lang w:eastAsia="pl-PL"/>
        </w:rPr>
        <w:t xml:space="preserve">rozwiązywanie i </w:t>
      </w:r>
      <w:r w:rsidR="00EB3ED0" w:rsidRPr="004243CB">
        <w:rPr>
          <w:rFonts w:ascii="Times New Roman" w:eastAsia="Times New Roman" w:hAnsi="Times New Roman" w:cs="Times New Roman"/>
          <w:lang w:eastAsia="pl-PL"/>
        </w:rPr>
        <w:t>układanie zadań tekstowych</w:t>
      </w:r>
      <w:r w:rsidR="007B7BEB" w:rsidRPr="004243CB">
        <w:rPr>
          <w:rFonts w:ascii="Times New Roman" w:eastAsia="Times New Roman" w:hAnsi="Times New Roman" w:cs="Times New Roman"/>
          <w:lang w:eastAsia="pl-PL"/>
        </w:rPr>
        <w:t>.</w:t>
      </w:r>
    </w:p>
    <w:p w:rsidR="00F16B66" w:rsidRPr="004243CB" w:rsidRDefault="00F16B66" w:rsidP="00E5220E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 xml:space="preserve">Cele ogólne </w:t>
      </w:r>
    </w:p>
    <w:p w:rsidR="00F16B66" w:rsidRPr="004243CB" w:rsidRDefault="00F16B66" w:rsidP="004243C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Utrwalenie umiejętności mnożenia i dzielenia liczb w zakresie 30</w:t>
      </w:r>
    </w:p>
    <w:p w:rsidR="00F16B66" w:rsidRPr="004243CB" w:rsidRDefault="00F16B66" w:rsidP="004243C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 xml:space="preserve">Kształcenie </w:t>
      </w:r>
      <w:r w:rsidR="00EB3ED0" w:rsidRPr="004243CB">
        <w:rPr>
          <w:rFonts w:ascii="Times New Roman" w:eastAsia="Times New Roman" w:hAnsi="Times New Roman" w:cs="Times New Roman"/>
          <w:lang w:eastAsia="pl-PL"/>
        </w:rPr>
        <w:t>umiejętności pracy w parach</w:t>
      </w:r>
    </w:p>
    <w:p w:rsidR="00F16B66" w:rsidRPr="004243CB" w:rsidRDefault="00F16B66" w:rsidP="00E5220E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 xml:space="preserve">Cele operacyjne: </w:t>
      </w:r>
    </w:p>
    <w:p w:rsidR="00F16B66" w:rsidRPr="004243CB" w:rsidRDefault="00F16B66" w:rsidP="004243C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 xml:space="preserve">Wiadomości – uczeń zna: 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nazwy liczb w mnożeniu i dzieleniu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tabliczkę mnożenia w zakresie 30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rozumie istotę mnożenia i dzielenia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rozumie zasadę przemienności mnożenia</w:t>
      </w:r>
    </w:p>
    <w:p w:rsidR="00F16B66" w:rsidRPr="004243CB" w:rsidRDefault="00F16B66" w:rsidP="004243C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 xml:space="preserve">Umiejętności – uczeń umie: 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mnożyć i dzielić liczby w zakresie 30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nazywać liczby w mnożeniu i dzieleniu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przedstawiać liczby w postaci iloczynów</w:t>
      </w:r>
    </w:p>
    <w:p w:rsidR="00F16B66" w:rsidRPr="004243CB" w:rsidRDefault="00F16B66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sprawdzać dzielenie za pomocą mnożenia</w:t>
      </w:r>
    </w:p>
    <w:p w:rsidR="00F16B66" w:rsidRPr="004243CB" w:rsidRDefault="00E86C9F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rozwiązywać</w:t>
      </w:r>
      <w:r w:rsidR="00715F5E">
        <w:rPr>
          <w:rFonts w:ascii="Times New Roman" w:eastAsia="Times New Roman" w:hAnsi="Times New Roman" w:cs="Times New Roman"/>
          <w:lang w:eastAsia="pl-PL"/>
        </w:rPr>
        <w:t xml:space="preserve"> i układać</w:t>
      </w:r>
      <w:r w:rsidRPr="004243CB">
        <w:rPr>
          <w:rFonts w:ascii="Times New Roman" w:eastAsia="Times New Roman" w:hAnsi="Times New Roman" w:cs="Times New Roman"/>
          <w:lang w:eastAsia="pl-PL"/>
        </w:rPr>
        <w:t xml:space="preserve"> zadania z treścią.</w:t>
      </w:r>
    </w:p>
    <w:p w:rsidR="00F16B66" w:rsidRPr="004243CB" w:rsidRDefault="00E5220E" w:rsidP="004243CB">
      <w:pPr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współdziałać w parach</w:t>
      </w:r>
    </w:p>
    <w:p w:rsidR="00F16B66" w:rsidRPr="004243CB" w:rsidRDefault="00F16B66" w:rsidP="004243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Metoda: praktycznego działania</w:t>
      </w:r>
    </w:p>
    <w:p w:rsidR="00F16B66" w:rsidRPr="004243CB" w:rsidRDefault="00EB3ED0" w:rsidP="004243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Formy pracy: praca w parach,</w:t>
      </w:r>
      <w:r w:rsidR="007B7BEB" w:rsidRPr="004243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3CB">
        <w:rPr>
          <w:rFonts w:ascii="Times New Roman" w:eastAsia="Times New Roman" w:hAnsi="Times New Roman" w:cs="Times New Roman"/>
          <w:lang w:eastAsia="pl-PL"/>
        </w:rPr>
        <w:t>konkurs,</w:t>
      </w:r>
      <w:r w:rsidR="00F16B66" w:rsidRPr="004243CB">
        <w:rPr>
          <w:rFonts w:ascii="Times New Roman" w:eastAsia="Times New Roman" w:hAnsi="Times New Roman" w:cs="Times New Roman"/>
          <w:lang w:eastAsia="pl-PL"/>
        </w:rPr>
        <w:t xml:space="preserve"> indywidualna</w:t>
      </w:r>
    </w:p>
    <w:p w:rsidR="00F16B66" w:rsidRPr="004243CB" w:rsidRDefault="00F16B66" w:rsidP="004243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Środki dydak</w:t>
      </w:r>
      <w:r w:rsidR="003E24ED" w:rsidRPr="004243CB">
        <w:rPr>
          <w:rFonts w:ascii="Times New Roman" w:eastAsia="Times New Roman" w:hAnsi="Times New Roman" w:cs="Times New Roman"/>
          <w:lang w:eastAsia="pl-PL"/>
        </w:rPr>
        <w:t>tyczne:  tablica interaktywna</w:t>
      </w:r>
      <w:r w:rsidRPr="004243CB">
        <w:rPr>
          <w:rFonts w:ascii="Times New Roman" w:eastAsia="Times New Roman" w:hAnsi="Times New Roman" w:cs="Times New Roman"/>
          <w:lang w:eastAsia="pl-PL"/>
        </w:rPr>
        <w:t xml:space="preserve"> , lizaki z liczbami, kartki z zadania</w:t>
      </w:r>
      <w:r w:rsidR="00E86C9F" w:rsidRPr="004243CB">
        <w:rPr>
          <w:rFonts w:ascii="Times New Roman" w:eastAsia="Times New Roman" w:hAnsi="Times New Roman" w:cs="Times New Roman"/>
          <w:lang w:eastAsia="pl-PL"/>
        </w:rPr>
        <w:t>mi, kostka do gry</w:t>
      </w:r>
      <w:r w:rsidR="00761052" w:rsidRPr="004243CB">
        <w:rPr>
          <w:rFonts w:ascii="Times New Roman" w:eastAsia="Times New Roman" w:hAnsi="Times New Roman" w:cs="Times New Roman"/>
          <w:lang w:eastAsia="pl-PL"/>
        </w:rPr>
        <w:t>,</w:t>
      </w:r>
      <w:r w:rsidR="004243CB" w:rsidRPr="004243CB">
        <w:rPr>
          <w:rFonts w:ascii="Times New Roman" w:eastAsia="Times New Roman" w:hAnsi="Times New Roman" w:cs="Times New Roman"/>
          <w:lang w:eastAsia="pl-PL"/>
        </w:rPr>
        <w:t xml:space="preserve"> strony internetowe:</w:t>
      </w:r>
      <w:r w:rsidR="00761052" w:rsidRPr="004243CB">
        <w:rPr>
          <w:rStyle w:val="HTML-cytat"/>
          <w:rFonts w:ascii="Times New Roman" w:hAnsi="Times New Roman" w:cs="Times New Roman"/>
          <w:i w:val="0"/>
        </w:rPr>
        <w:t xml:space="preserve"> </w:t>
      </w:r>
      <w:hyperlink r:id="rId6" w:history="1">
        <w:r w:rsidR="00761052" w:rsidRPr="004243CB">
          <w:rPr>
            <w:rStyle w:val="Hipercze"/>
            <w:rFonts w:ascii="Times New Roman" w:hAnsi="Times New Roman" w:cs="Times New Roman"/>
            <w:u w:val="none"/>
          </w:rPr>
          <w:t>https://klikankowo.jimdo.com/gry-dla-uczniów</w:t>
        </w:r>
      </w:hyperlink>
      <w:r w:rsidR="004243CB">
        <w:rPr>
          <w:rStyle w:val="Hipercze"/>
          <w:rFonts w:ascii="Times New Roman" w:hAnsi="Times New Roman" w:cs="Times New Roman"/>
          <w:u w:val="none"/>
        </w:rPr>
        <w:t>,matzoo.pl,</w:t>
      </w:r>
      <w:r w:rsidR="004A470A">
        <w:rPr>
          <w:rStyle w:val="Hipercze"/>
          <w:rFonts w:ascii="Times New Roman" w:hAnsi="Times New Roman" w:cs="Times New Roman"/>
          <w:u w:val="none"/>
        </w:rPr>
        <w:t>wordwall.</w:t>
      </w:r>
    </w:p>
    <w:p w:rsidR="00396F23" w:rsidRPr="00283101" w:rsidRDefault="00761052" w:rsidP="0028310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Podstawa programowa</w:t>
      </w:r>
      <w:r w:rsidR="00396F23" w:rsidRPr="004243CB">
        <w:rPr>
          <w:rFonts w:ascii="Times New Roman" w:eastAsia="Times New Roman" w:hAnsi="Times New Roman" w:cs="Times New Roman"/>
          <w:lang w:eastAsia="pl-PL"/>
        </w:rPr>
        <w:t>:</w:t>
      </w:r>
      <w:r w:rsidR="002831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1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6F23" w:rsidRPr="00283101">
        <w:rPr>
          <w:rFonts w:ascii="Times New Roman" w:eastAsia="Times New Roman" w:hAnsi="Times New Roman" w:cs="Times New Roman"/>
          <w:lang w:eastAsia="pl-PL"/>
        </w:rPr>
        <w:t>II 2.1), 3.1),4,1) 2.4),3.3),</w:t>
      </w:r>
    </w:p>
    <w:p w:rsidR="00396F23" w:rsidRPr="004243CB" w:rsidRDefault="00E5220E" w:rsidP="004243C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Uczeń </w:t>
      </w:r>
      <w:r w:rsidR="00761052" w:rsidRPr="004243CB">
        <w:rPr>
          <w:rFonts w:ascii="Times New Roman" w:eastAsia="Times New Roman" w:hAnsi="Times New Roman" w:cs="Times New Roman"/>
          <w:lang w:eastAsia="pl-PL"/>
        </w:rPr>
        <w:t>mnoży i dzieli liczby w zakresie tabliczki mnożenia (bez algorytmów działań pisemnych); podaje z pamięci iloczyny; sprawdza wyniki dzielenia za pomocą mnożenia;</w:t>
      </w:r>
    </w:p>
    <w:p w:rsidR="00761052" w:rsidRPr="004243CB" w:rsidRDefault="00761052" w:rsidP="004243C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 xml:space="preserve"> rozwiązuje</w:t>
      </w:r>
      <w:r w:rsidR="00396F23" w:rsidRPr="004243CB">
        <w:rPr>
          <w:rFonts w:ascii="Times New Roman" w:eastAsia="Times New Roman" w:hAnsi="Times New Roman" w:cs="Times New Roman"/>
          <w:lang w:eastAsia="pl-PL"/>
        </w:rPr>
        <w:t xml:space="preserve"> i układa</w:t>
      </w:r>
      <w:r w:rsidRPr="004243CB">
        <w:rPr>
          <w:rFonts w:ascii="Times New Roman" w:eastAsia="Times New Roman" w:hAnsi="Times New Roman" w:cs="Times New Roman"/>
          <w:lang w:eastAsia="pl-PL"/>
        </w:rPr>
        <w:t xml:space="preserve"> proste zadania tekstowe (w tym zadania na porównywanie </w:t>
      </w:r>
      <w:r w:rsidR="00396F23" w:rsidRPr="004243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3CB">
        <w:rPr>
          <w:rFonts w:ascii="Times New Roman" w:eastAsia="Times New Roman" w:hAnsi="Times New Roman" w:cs="Times New Roman"/>
          <w:lang w:eastAsia="pl-PL"/>
        </w:rPr>
        <w:t>różnicowe, ale bez porównywania ilorazowego);</w:t>
      </w:r>
    </w:p>
    <w:p w:rsidR="00E5220E" w:rsidRDefault="00E5220E" w:rsidP="004243C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16B66" w:rsidRPr="004243CB" w:rsidRDefault="00F16B66" w:rsidP="004243CB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lastRenderedPageBreak/>
        <w:t>Przebieg lekcji</w:t>
      </w:r>
      <w:r w:rsidR="00DB25C7">
        <w:rPr>
          <w:rFonts w:ascii="Times New Roman" w:eastAsia="Times New Roman" w:hAnsi="Times New Roman" w:cs="Times New Roman"/>
          <w:lang w:eastAsia="pl-PL"/>
        </w:rPr>
        <w:t>:</w:t>
      </w:r>
    </w:p>
    <w:p w:rsidR="00F16B66" w:rsidRPr="004243CB" w:rsidRDefault="00F16B66" w:rsidP="004243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Podanie tematyki zajęć.</w:t>
      </w:r>
      <w:r w:rsidR="00EB3ED0" w:rsidRPr="004243CB">
        <w:rPr>
          <w:rFonts w:ascii="Times New Roman" w:eastAsia="Times New Roman" w:hAnsi="Times New Roman" w:cs="Times New Roman"/>
          <w:lang w:eastAsia="pl-PL"/>
        </w:rPr>
        <w:t>(Przedstawienie celów lekcji)</w:t>
      </w:r>
    </w:p>
    <w:p w:rsidR="00EB3ED0" w:rsidRPr="004243CB" w:rsidRDefault="00E5220E" w:rsidP="004243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Wprowadzenie do tematu zabawą</w:t>
      </w:r>
      <w:r w:rsidR="00396F23" w:rsidRPr="004243CB">
        <w:rPr>
          <w:rFonts w:ascii="Times New Roman" w:eastAsia="Times New Roman" w:hAnsi="Times New Roman" w:cs="Times New Roman"/>
          <w:lang w:eastAsia="pl-PL"/>
        </w:rPr>
        <w:t xml:space="preserve"> integracyjną.</w:t>
      </w:r>
    </w:p>
    <w:p w:rsidR="00EB3ED0" w:rsidRPr="004243CB" w:rsidRDefault="00EB3ED0" w:rsidP="004243CB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b/>
          <w:lang w:eastAsia="pl-PL"/>
        </w:rPr>
        <w:t>„Liczby się zapraszają”-</w:t>
      </w:r>
      <w:r w:rsidRPr="004243CB">
        <w:rPr>
          <w:rFonts w:ascii="Times New Roman" w:eastAsia="Times New Roman" w:hAnsi="Times New Roman" w:cs="Times New Roman"/>
          <w:lang w:eastAsia="pl-PL"/>
        </w:rPr>
        <w:t>zabawa matematyczna</w:t>
      </w:r>
    </w:p>
    <w:p w:rsidR="00EB3ED0" w:rsidRPr="004243CB" w:rsidRDefault="00EB3ED0" w:rsidP="004243CB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Dzieci ustawiają krzesła w</w:t>
      </w:r>
      <w:r w:rsidR="00533A3A" w:rsidRPr="004243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3CB">
        <w:rPr>
          <w:rFonts w:ascii="Times New Roman" w:eastAsia="Times New Roman" w:hAnsi="Times New Roman" w:cs="Times New Roman"/>
          <w:lang w:eastAsia="pl-PL"/>
        </w:rPr>
        <w:t>kręgu.</w:t>
      </w:r>
      <w:r w:rsidR="00533A3A" w:rsidRPr="004243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3CB">
        <w:rPr>
          <w:rFonts w:ascii="Times New Roman" w:eastAsia="Times New Roman" w:hAnsi="Times New Roman" w:cs="Times New Roman"/>
          <w:lang w:eastAsia="pl-PL"/>
        </w:rPr>
        <w:t>Jedno miejsce jest puste.</w:t>
      </w:r>
      <w:r w:rsidR="00533A3A" w:rsidRPr="004243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3CB">
        <w:rPr>
          <w:rFonts w:ascii="Times New Roman" w:eastAsia="Times New Roman" w:hAnsi="Times New Roman" w:cs="Times New Roman"/>
          <w:lang w:eastAsia="pl-PL"/>
        </w:rPr>
        <w:t>N.</w:t>
      </w:r>
      <w:r w:rsidR="00533A3A" w:rsidRPr="004243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43CB">
        <w:rPr>
          <w:rFonts w:ascii="Times New Roman" w:eastAsia="Times New Roman" w:hAnsi="Times New Roman" w:cs="Times New Roman"/>
          <w:lang w:eastAsia="pl-PL"/>
        </w:rPr>
        <w:t>rozdaje dzieciom kartki z działaniami na dodawanie i odpowiadającymi im działaniami na mnożenie</w:t>
      </w:r>
      <w:r w:rsidR="00533A3A" w:rsidRPr="004243CB">
        <w:rPr>
          <w:rFonts w:ascii="Times New Roman" w:eastAsia="Times New Roman" w:hAnsi="Times New Roman" w:cs="Times New Roman"/>
          <w:lang w:eastAsia="pl-PL"/>
        </w:rPr>
        <w:t>. Dziecko obok, którego stoi puste krzesło mówi „Jestem działaniem 6+6 i zapraszam tutaj odpowiadające mi działanie na mnożenie, lub jestem działaniem  4* 7,podaj działanie do niego odwrotne 28: 7.</w:t>
      </w:r>
    </w:p>
    <w:p w:rsidR="00DB25C7" w:rsidRDefault="00533A3A" w:rsidP="00DB25C7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4243CB">
        <w:rPr>
          <w:rFonts w:ascii="Times New Roman" w:eastAsia="Times New Roman" w:hAnsi="Times New Roman" w:cs="Times New Roman"/>
          <w:lang w:eastAsia="pl-PL"/>
        </w:rPr>
        <w:t>Dziecko, które ma kartkę z odpowiednim działaniem spełniającym ten warunek siada obok osoby, która je zaprosiła. Dzieci sprawdzają, czy na wolne krzesło przyszła właściwa osoba i zabawa toczy się dalej. Teraz zaprasza osoba obok której krzesło jest puste.</w:t>
      </w:r>
    </w:p>
    <w:p w:rsidR="009A1725" w:rsidRPr="00DB25C7" w:rsidRDefault="00A3390A" w:rsidP="00DB25C7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B25C7">
        <w:rPr>
          <w:rFonts w:ascii="Times New Roman" w:eastAsia="Times New Roman" w:hAnsi="Times New Roman" w:cs="Times New Roman"/>
          <w:lang w:eastAsia="pl-PL"/>
        </w:rPr>
        <w:t>Doskonalenie rachunku</w:t>
      </w:r>
      <w:r w:rsidR="00F16B66" w:rsidRPr="00DB25C7">
        <w:rPr>
          <w:rFonts w:ascii="Times New Roman" w:eastAsia="Times New Roman" w:hAnsi="Times New Roman" w:cs="Times New Roman"/>
          <w:lang w:eastAsia="pl-PL"/>
        </w:rPr>
        <w:t xml:space="preserve"> pamię</w:t>
      </w:r>
      <w:r w:rsidRPr="00DB25C7">
        <w:rPr>
          <w:rFonts w:ascii="Times New Roman" w:eastAsia="Times New Roman" w:hAnsi="Times New Roman" w:cs="Times New Roman"/>
          <w:lang w:eastAsia="pl-PL"/>
        </w:rPr>
        <w:t>ciowego:</w:t>
      </w:r>
      <w:r w:rsidR="003E24ED" w:rsidRPr="00DB25C7">
        <w:rPr>
          <w:rFonts w:ascii="Times New Roman" w:eastAsia="Times New Roman" w:hAnsi="Times New Roman" w:cs="Times New Roman"/>
          <w:lang w:eastAsia="pl-PL"/>
        </w:rPr>
        <w:t xml:space="preserve"> dzieci wykonują</w:t>
      </w:r>
      <w:r w:rsidRPr="00DB25C7">
        <w:rPr>
          <w:rFonts w:ascii="Times New Roman" w:eastAsia="Times New Roman" w:hAnsi="Times New Roman" w:cs="Times New Roman"/>
          <w:lang w:eastAsia="pl-PL"/>
        </w:rPr>
        <w:t xml:space="preserve"> obliczenia pamięciowe na mnożenie,</w:t>
      </w:r>
      <w:r w:rsidR="003E24ED" w:rsidRPr="00DB25C7">
        <w:rPr>
          <w:rFonts w:ascii="Times New Roman" w:eastAsia="Times New Roman" w:hAnsi="Times New Roman" w:cs="Times New Roman"/>
          <w:lang w:eastAsia="pl-PL"/>
        </w:rPr>
        <w:t xml:space="preserve"> podchodząc do tablicy</w:t>
      </w:r>
      <w:r w:rsidR="00396F23" w:rsidRPr="00DB25C7">
        <w:rPr>
          <w:rFonts w:ascii="Times New Roman" w:eastAsia="Times New Roman" w:hAnsi="Times New Roman" w:cs="Times New Roman"/>
          <w:lang w:eastAsia="pl-PL"/>
        </w:rPr>
        <w:t xml:space="preserve"> interaktywnej</w:t>
      </w:r>
      <w:r w:rsidR="003E24ED" w:rsidRPr="00DB25C7">
        <w:rPr>
          <w:rFonts w:ascii="Times New Roman" w:eastAsia="Times New Roman" w:hAnsi="Times New Roman" w:cs="Times New Roman"/>
          <w:lang w:eastAsia="pl-PL"/>
        </w:rPr>
        <w:t xml:space="preserve"> kolejno łączą w pary działania.</w:t>
      </w:r>
      <w:r w:rsidR="00F16B66" w:rsidRPr="00DB25C7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9A1725" w:rsidRPr="00DB25C7">
          <w:rPr>
            <w:rStyle w:val="Hipercze"/>
            <w:rFonts w:ascii="Times New Roman" w:eastAsia="Times New Roman" w:hAnsi="Times New Roman" w:cs="Times New Roman"/>
            <w:lang w:eastAsia="pl-PL"/>
          </w:rPr>
          <w:t>https://wordwall.net/pl/resource/10686621/matematyka/mno%c5%bcenie-w-zakresie-30</w:t>
        </w:r>
      </w:hyperlink>
    </w:p>
    <w:p w:rsidR="00E5220E" w:rsidRPr="00E5220E" w:rsidRDefault="009A1725" w:rsidP="004243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HTML-cytat"/>
          <w:rFonts w:ascii="Times New Roman" w:eastAsia="Times New Roman" w:hAnsi="Times New Roman" w:cs="Times New Roman"/>
          <w:i w:val="0"/>
          <w:iCs w:val="0"/>
          <w:color w:val="0070C0"/>
          <w:lang w:eastAsia="pl-PL"/>
        </w:rPr>
      </w:pPr>
      <w:r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>Seria</w:t>
      </w:r>
      <w:r w:rsid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 xml:space="preserve"> </w:t>
      </w:r>
      <w:r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>pytań</w:t>
      </w:r>
      <w:r w:rsidR="00E5220E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 xml:space="preserve"> wielokrotnego wyboru</w:t>
      </w:r>
      <w:r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 xml:space="preserve"> </w:t>
      </w:r>
    </w:p>
    <w:p w:rsidR="00F16B66" w:rsidRPr="004243CB" w:rsidRDefault="007B7BEB" w:rsidP="004243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HTML-cytat"/>
          <w:rFonts w:ascii="Times New Roman" w:eastAsia="Times New Roman" w:hAnsi="Times New Roman" w:cs="Times New Roman"/>
          <w:i w:val="0"/>
          <w:iCs w:val="0"/>
          <w:color w:val="0070C0"/>
          <w:lang w:eastAsia="pl-PL"/>
        </w:rPr>
      </w:pPr>
      <w:r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 xml:space="preserve"> </w:t>
      </w:r>
      <w:r w:rsidR="009A1725" w:rsidRPr="004243CB">
        <w:rPr>
          <w:rStyle w:val="HTML-cytat"/>
          <w:rFonts w:ascii="Times New Roman" w:eastAsia="Times New Roman" w:hAnsi="Times New Roman" w:cs="Times New Roman"/>
          <w:i w:val="0"/>
          <w:iCs w:val="0"/>
          <w:color w:val="0070C0"/>
          <w:lang w:eastAsia="pl-PL"/>
        </w:rPr>
        <w:t>https://wordwall.net/pl/resource/13254612/matematyka/mno%c5%bcenie-w-zakresie-30</w:t>
      </w:r>
      <w:r w:rsidR="003E24ED" w:rsidRPr="004243CB">
        <w:rPr>
          <w:rStyle w:val="HTML-cytat"/>
          <w:rFonts w:ascii="Times New Roman" w:eastAsia="Times New Roman" w:hAnsi="Times New Roman" w:cs="Times New Roman"/>
          <w:i w:val="0"/>
          <w:iCs w:val="0"/>
          <w:color w:val="0070C0"/>
          <w:lang w:eastAsia="pl-PL"/>
        </w:rPr>
        <w:t xml:space="preserve"> </w:t>
      </w:r>
    </w:p>
    <w:p w:rsidR="00F16B66" w:rsidRPr="004243CB" w:rsidRDefault="00F16B66" w:rsidP="004243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</w:pPr>
      <w:r w:rsidRPr="004243CB">
        <w:rPr>
          <w:rStyle w:val="HTML-cytat"/>
          <w:rFonts w:ascii="Times New Roman" w:hAnsi="Times New Roman" w:cs="Times New Roman"/>
          <w:i w:val="0"/>
        </w:rPr>
        <w:t>Ćwiczenia w mnożeniu i dzieleniu liczb- wykorzystanie gier ze strony-</w:t>
      </w:r>
      <w:hyperlink r:id="rId8" w:history="1">
        <w:r w:rsidRPr="004243CB">
          <w:rPr>
            <w:rStyle w:val="Hipercze"/>
            <w:rFonts w:ascii="Times New Roman" w:hAnsi="Times New Roman" w:cs="Times New Roman"/>
          </w:rPr>
          <w:t>https://klikankowo.jimdo.com/gry-dla-uczniów</w:t>
        </w:r>
      </w:hyperlink>
      <w:r w:rsidRPr="004243CB">
        <w:rPr>
          <w:rStyle w:val="HTML-cytat"/>
          <w:rFonts w:ascii="Times New Roman" w:hAnsi="Times New Roman" w:cs="Times New Roman"/>
          <w:i w:val="0"/>
        </w:rPr>
        <w:t xml:space="preserve"> – nauczyciel wyświetla grę a dzieci podchodzą do tablicy ,dobierają pary iloczynów i ilorazów.</w:t>
      </w:r>
    </w:p>
    <w:p w:rsidR="00F16B66" w:rsidRPr="004243CB" w:rsidRDefault="00052D44" w:rsidP="004243C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Style w:val="HTML-cytat"/>
          <w:rFonts w:ascii="Times New Roman" w:eastAsia="Times New Roman" w:hAnsi="Times New Roman" w:cs="Times New Roman"/>
          <w:b/>
          <w:i w:val="0"/>
          <w:iCs w:val="0"/>
          <w:lang w:eastAsia="pl-PL"/>
        </w:rPr>
      </w:pPr>
      <w:r w:rsidRPr="004243CB">
        <w:rPr>
          <w:rStyle w:val="HTML-cytat"/>
          <w:rFonts w:ascii="Times New Roman" w:hAnsi="Times New Roman" w:cs="Times New Roman"/>
          <w:i w:val="0"/>
        </w:rPr>
        <w:t xml:space="preserve">Rozwiązywanie zadań </w:t>
      </w:r>
      <w:r w:rsidR="007B7BEB" w:rsidRPr="004243CB">
        <w:rPr>
          <w:rStyle w:val="HTML-cytat"/>
          <w:rFonts w:ascii="Times New Roman" w:hAnsi="Times New Roman" w:cs="Times New Roman"/>
          <w:i w:val="0"/>
        </w:rPr>
        <w:t>z treścią</w:t>
      </w:r>
      <w:r w:rsidRPr="004243CB">
        <w:rPr>
          <w:rStyle w:val="HTML-cytat"/>
          <w:rFonts w:ascii="Times New Roman" w:hAnsi="Times New Roman" w:cs="Times New Roman"/>
          <w:i w:val="0"/>
        </w:rPr>
        <w:t>- dzieci dobierają się</w:t>
      </w:r>
      <w:r w:rsidR="007B7BEB" w:rsidRPr="004243CB">
        <w:rPr>
          <w:rStyle w:val="HTML-cytat"/>
          <w:rFonts w:ascii="Times New Roman" w:hAnsi="Times New Roman" w:cs="Times New Roman"/>
          <w:i w:val="0"/>
        </w:rPr>
        <w:t xml:space="preserve"> parami</w:t>
      </w:r>
      <w:r w:rsidRPr="004243CB">
        <w:rPr>
          <w:rStyle w:val="HTML-cytat"/>
          <w:rFonts w:ascii="Times New Roman" w:hAnsi="Times New Roman" w:cs="Times New Roman"/>
          <w:i w:val="0"/>
        </w:rPr>
        <w:t xml:space="preserve"> i otrzymują na kartkach zadania z treścią. Rozwiązują 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je i umieszczają </w:t>
      </w:r>
      <w:r w:rsidRPr="004243CB">
        <w:rPr>
          <w:rStyle w:val="HTML-cytat"/>
          <w:rFonts w:ascii="Times New Roman" w:hAnsi="Times New Roman" w:cs="Times New Roman"/>
          <w:i w:val="0"/>
        </w:rPr>
        <w:t xml:space="preserve"> wynik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 na tablicy.( z tyłu na kartce są wyrazy, które będą potrzebne do rozwiązania hasła .Każda grupa prezentuje swoje zadanie</w:t>
      </w:r>
      <w:r w:rsidR="00761052" w:rsidRPr="004243CB">
        <w:rPr>
          <w:rStyle w:val="HTML-cytat"/>
          <w:rFonts w:ascii="Times New Roman" w:hAnsi="Times New Roman" w:cs="Times New Roman"/>
          <w:i w:val="0"/>
        </w:rPr>
        <w:t xml:space="preserve">, odczytując zadanie i rozwiązanie 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 n</w:t>
      </w:r>
      <w:r w:rsidR="00761052" w:rsidRPr="004243CB">
        <w:rPr>
          <w:rStyle w:val="HTML-cytat"/>
          <w:rFonts w:ascii="Times New Roman" w:hAnsi="Times New Roman" w:cs="Times New Roman"/>
          <w:i w:val="0"/>
        </w:rPr>
        <w:t>a głos . P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>ozostałe dzieci , wspólnie z nauczycielem sprawdzają  poprawność za</w:t>
      </w:r>
      <w:r w:rsidR="007B7BEB" w:rsidRPr="004243CB">
        <w:rPr>
          <w:rStyle w:val="HTML-cytat"/>
          <w:rFonts w:ascii="Times New Roman" w:hAnsi="Times New Roman" w:cs="Times New Roman"/>
          <w:i w:val="0"/>
        </w:rPr>
        <w:t>dań. Gdy zadanie jest rozwiązan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e poprawnie odwracają </w:t>
      </w:r>
      <w:r w:rsidR="007B7BEB" w:rsidRPr="004243CB">
        <w:rPr>
          <w:rStyle w:val="HTML-cytat"/>
          <w:rFonts w:ascii="Times New Roman" w:hAnsi="Times New Roman" w:cs="Times New Roman"/>
          <w:i w:val="0"/>
        </w:rPr>
        <w:t>kartkę pokazując wyraz  do hasła</w:t>
      </w:r>
      <w:r w:rsidR="00761052" w:rsidRPr="004243CB">
        <w:rPr>
          <w:rStyle w:val="HTML-cytat"/>
          <w:rFonts w:ascii="Times New Roman" w:hAnsi="Times New Roman" w:cs="Times New Roman"/>
          <w:i w:val="0"/>
        </w:rPr>
        <w:t>- jeżeli zadanie jest błędnie rozwiązane wsp</w:t>
      </w:r>
      <w:r w:rsidR="003C6A93" w:rsidRPr="004243CB">
        <w:rPr>
          <w:rStyle w:val="HTML-cytat"/>
          <w:rFonts w:ascii="Times New Roman" w:hAnsi="Times New Roman" w:cs="Times New Roman"/>
          <w:i w:val="0"/>
        </w:rPr>
        <w:t>ó</w:t>
      </w:r>
      <w:r w:rsidR="007B7BEB" w:rsidRPr="004243CB">
        <w:rPr>
          <w:rStyle w:val="HTML-cytat"/>
          <w:rFonts w:ascii="Times New Roman" w:hAnsi="Times New Roman" w:cs="Times New Roman"/>
          <w:i w:val="0"/>
        </w:rPr>
        <w:t>lnie je wykonujemy</w:t>
      </w:r>
      <w:r w:rsidR="00761052" w:rsidRPr="004243CB">
        <w:rPr>
          <w:rStyle w:val="HTML-cytat"/>
          <w:rFonts w:ascii="Times New Roman" w:hAnsi="Times New Roman" w:cs="Times New Roman"/>
          <w:i w:val="0"/>
        </w:rPr>
        <w:t>.</w:t>
      </w:r>
      <w:r w:rsidR="007B7BEB" w:rsidRPr="004243CB">
        <w:rPr>
          <w:rStyle w:val="HTML-cytat"/>
          <w:rFonts w:ascii="Times New Roman" w:hAnsi="Times New Roman" w:cs="Times New Roman"/>
          <w:i w:val="0"/>
        </w:rPr>
        <w:t xml:space="preserve"> Jeżeli wszystkie zadania zostaną  prawidłowo rozwiązane, a uczniowie</w:t>
      </w:r>
      <w:r w:rsidR="003C6A93" w:rsidRPr="004243CB">
        <w:rPr>
          <w:rStyle w:val="HTML-cytat"/>
          <w:rFonts w:ascii="Times New Roman" w:hAnsi="Times New Roman" w:cs="Times New Roman"/>
          <w:i w:val="0"/>
        </w:rPr>
        <w:t xml:space="preserve"> odwrócą je na drugą stronę,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 ukaże się hasło podsumowujące</w:t>
      </w:r>
      <w:r w:rsidR="00396F23" w:rsidRPr="004243CB">
        <w:rPr>
          <w:rStyle w:val="HTML-cytat"/>
          <w:rFonts w:ascii="Times New Roman" w:hAnsi="Times New Roman" w:cs="Times New Roman"/>
          <w:i w:val="0"/>
        </w:rPr>
        <w:t xml:space="preserve"> ich  pracę: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 </w:t>
      </w:r>
      <w:r w:rsidR="00396F23" w:rsidRPr="004243CB">
        <w:rPr>
          <w:rStyle w:val="HTML-cytat"/>
          <w:rFonts w:ascii="Times New Roman" w:hAnsi="Times New Roman" w:cs="Times New Roman"/>
          <w:i w:val="0"/>
        </w:rPr>
        <w:t>„</w:t>
      </w:r>
      <w:r w:rsidR="00CB13BE" w:rsidRPr="004243CB">
        <w:rPr>
          <w:rStyle w:val="HTML-cytat"/>
          <w:rFonts w:ascii="Times New Roman" w:hAnsi="Times New Roman" w:cs="Times New Roman"/>
          <w:b/>
          <w:i w:val="0"/>
        </w:rPr>
        <w:t>Umiemy mnożyć i dzielić liczby.</w:t>
      </w:r>
      <w:r w:rsidR="00396F23" w:rsidRPr="004243CB">
        <w:rPr>
          <w:rStyle w:val="HTML-cytat"/>
          <w:rFonts w:ascii="Times New Roman" w:hAnsi="Times New Roman" w:cs="Times New Roman"/>
          <w:b/>
          <w:i w:val="0"/>
        </w:rPr>
        <w:t>”</w:t>
      </w:r>
    </w:p>
    <w:p w:rsidR="00A21CAC" w:rsidRPr="004243CB" w:rsidRDefault="00A21CAC" w:rsidP="00E5220E">
      <w:pPr>
        <w:pStyle w:val="Akapitzlist"/>
        <w:spacing w:before="100" w:beforeAutospacing="1" w:after="100" w:afterAutospacing="1" w:line="360" w:lineRule="auto"/>
        <w:ind w:left="1080"/>
        <w:jc w:val="both"/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</w:pPr>
      <w:r w:rsidRPr="004243CB">
        <w:rPr>
          <w:rStyle w:val="HTML-cytat"/>
          <w:rFonts w:ascii="Times New Roman" w:hAnsi="Times New Roman" w:cs="Times New Roman"/>
          <w:i w:val="0"/>
        </w:rPr>
        <w:t>Przykłady zadań ( tematykę i tru</w:t>
      </w:r>
      <w:r w:rsidR="00E5220E">
        <w:rPr>
          <w:rStyle w:val="HTML-cytat"/>
          <w:rFonts w:ascii="Times New Roman" w:hAnsi="Times New Roman" w:cs="Times New Roman"/>
          <w:i w:val="0"/>
        </w:rPr>
        <w:t>dność zadań należy dostosować do poziomu klasy)</w:t>
      </w:r>
    </w:p>
    <w:p w:rsidR="00A21CAC" w:rsidRPr="004243CB" w:rsidRDefault="007B7BEB" w:rsidP="004243CB">
      <w:pPr>
        <w:spacing w:before="100" w:beforeAutospacing="1" w:after="100" w:afterAutospacing="1" w:line="360" w:lineRule="auto"/>
        <w:ind w:left="720" w:firstLine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3CB">
        <w:rPr>
          <w:rFonts w:ascii="Times New Roman" w:eastAsia="Times New Roman" w:hAnsi="Times New Roman" w:cs="Times New Roman"/>
          <w:b/>
          <w:lang w:eastAsia="pl-PL"/>
        </w:rPr>
        <w:t xml:space="preserve">W sadzie było 6 rzędów, w każdym rosły po 5  gruszy. Ile  grusz </w:t>
      </w:r>
      <w:r w:rsidR="00A21CAC" w:rsidRPr="004243CB">
        <w:rPr>
          <w:rFonts w:ascii="Times New Roman" w:eastAsia="Times New Roman" w:hAnsi="Times New Roman" w:cs="Times New Roman"/>
          <w:b/>
          <w:lang w:eastAsia="pl-PL"/>
        </w:rPr>
        <w:t xml:space="preserve">rosło w sadzie? </w:t>
      </w:r>
    </w:p>
    <w:p w:rsidR="00A21CAC" w:rsidRPr="004243CB" w:rsidRDefault="007B7BEB" w:rsidP="004243CB">
      <w:pPr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3CB">
        <w:rPr>
          <w:rFonts w:ascii="Times New Roman" w:eastAsia="Times New Roman" w:hAnsi="Times New Roman" w:cs="Times New Roman"/>
          <w:b/>
          <w:lang w:eastAsia="pl-PL"/>
        </w:rPr>
        <w:t xml:space="preserve">Mama kupiła 25 </w:t>
      </w:r>
      <w:proofErr w:type="spellStart"/>
      <w:r w:rsidRPr="004243CB">
        <w:rPr>
          <w:rFonts w:ascii="Times New Roman" w:eastAsia="Times New Roman" w:hAnsi="Times New Roman" w:cs="Times New Roman"/>
          <w:b/>
          <w:lang w:eastAsia="pl-PL"/>
        </w:rPr>
        <w:t>muffinek</w:t>
      </w:r>
      <w:proofErr w:type="spellEnd"/>
      <w:r w:rsidR="00A21CAC" w:rsidRPr="004243CB">
        <w:rPr>
          <w:rFonts w:ascii="Times New Roman" w:eastAsia="Times New Roman" w:hAnsi="Times New Roman" w:cs="Times New Roman"/>
          <w:b/>
          <w:lang w:eastAsia="pl-PL"/>
        </w:rPr>
        <w:t>. R</w:t>
      </w:r>
      <w:r w:rsidRPr="004243CB">
        <w:rPr>
          <w:rFonts w:ascii="Times New Roman" w:eastAsia="Times New Roman" w:hAnsi="Times New Roman" w:cs="Times New Roman"/>
          <w:b/>
          <w:lang w:eastAsia="pl-PL"/>
        </w:rPr>
        <w:t xml:space="preserve">ozdzieliła je po równo między 5 dzieci. Ile </w:t>
      </w:r>
      <w:proofErr w:type="spellStart"/>
      <w:r w:rsidRPr="004243CB">
        <w:rPr>
          <w:rFonts w:ascii="Times New Roman" w:eastAsia="Times New Roman" w:hAnsi="Times New Roman" w:cs="Times New Roman"/>
          <w:b/>
          <w:lang w:eastAsia="pl-PL"/>
        </w:rPr>
        <w:t>muffinek</w:t>
      </w:r>
      <w:proofErr w:type="spellEnd"/>
      <w:r w:rsidRPr="004243C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21CAC" w:rsidRPr="004243CB">
        <w:rPr>
          <w:rFonts w:ascii="Times New Roman" w:eastAsia="Times New Roman" w:hAnsi="Times New Roman" w:cs="Times New Roman"/>
          <w:b/>
          <w:lang w:eastAsia="pl-PL"/>
        </w:rPr>
        <w:t>dostało każde z    dzieci?</w:t>
      </w:r>
    </w:p>
    <w:p w:rsidR="00A21CAC" w:rsidRPr="004243CB" w:rsidRDefault="007B7BEB" w:rsidP="004243CB">
      <w:pPr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3C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Babcia ścięła 21 róż </w:t>
      </w:r>
      <w:r w:rsidR="00A21CAC" w:rsidRPr="004243CB">
        <w:rPr>
          <w:rFonts w:ascii="Times New Roman" w:eastAsia="Times New Roman" w:hAnsi="Times New Roman" w:cs="Times New Roman"/>
          <w:b/>
          <w:lang w:eastAsia="pl-PL"/>
        </w:rPr>
        <w:t>. Rozdzieliła je po równo do trzech wazonów. Ile kwiatów było w każdym wazonie?</w:t>
      </w:r>
    </w:p>
    <w:p w:rsidR="003A6C23" w:rsidRPr="004243CB" w:rsidRDefault="007B7BEB" w:rsidP="004243CB">
      <w:pPr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3CB">
        <w:rPr>
          <w:rFonts w:ascii="Times New Roman" w:eastAsia="Times New Roman" w:hAnsi="Times New Roman" w:cs="Times New Roman"/>
          <w:b/>
          <w:lang w:eastAsia="pl-PL"/>
        </w:rPr>
        <w:t xml:space="preserve">Hania </w:t>
      </w:r>
      <w:r w:rsidR="00761052" w:rsidRPr="004243CB">
        <w:rPr>
          <w:rFonts w:ascii="Times New Roman" w:eastAsia="Times New Roman" w:hAnsi="Times New Roman" w:cs="Times New Roman"/>
          <w:b/>
          <w:lang w:eastAsia="pl-PL"/>
        </w:rPr>
        <w:t xml:space="preserve"> kupił</w:t>
      </w:r>
      <w:r w:rsidRPr="004243CB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3A6C23" w:rsidRPr="004243CB">
        <w:rPr>
          <w:rFonts w:ascii="Times New Roman" w:eastAsia="Times New Roman" w:hAnsi="Times New Roman" w:cs="Times New Roman"/>
          <w:b/>
          <w:lang w:eastAsia="pl-PL"/>
        </w:rPr>
        <w:t>8  zeszytów po 3 zł. Ile kosztowały zeszyty?</w:t>
      </w:r>
    </w:p>
    <w:p w:rsidR="00761052" w:rsidRPr="004243CB" w:rsidRDefault="003A6C23" w:rsidP="004243CB">
      <w:pPr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43CB">
        <w:rPr>
          <w:rFonts w:ascii="Times New Roman" w:eastAsia="Times New Roman" w:hAnsi="Times New Roman" w:cs="Times New Roman"/>
          <w:b/>
          <w:lang w:eastAsia="pl-PL"/>
        </w:rPr>
        <w:t xml:space="preserve">Tata kupił 30 batonów. Rozdał je dla pięciorga  dzieci  po równo. Po ile  batonów </w:t>
      </w:r>
      <w:r w:rsidR="00761052" w:rsidRPr="004243CB">
        <w:rPr>
          <w:rFonts w:ascii="Times New Roman" w:eastAsia="Times New Roman" w:hAnsi="Times New Roman" w:cs="Times New Roman"/>
          <w:b/>
          <w:lang w:eastAsia="pl-PL"/>
        </w:rPr>
        <w:t>dostał</w:t>
      </w:r>
      <w:r w:rsidRPr="004243CB">
        <w:rPr>
          <w:rFonts w:ascii="Times New Roman" w:eastAsia="Times New Roman" w:hAnsi="Times New Roman" w:cs="Times New Roman"/>
          <w:b/>
          <w:lang w:eastAsia="pl-PL"/>
        </w:rPr>
        <w:t>o</w:t>
      </w:r>
      <w:r w:rsidR="00761052" w:rsidRPr="004243CB">
        <w:rPr>
          <w:rFonts w:ascii="Times New Roman" w:eastAsia="Times New Roman" w:hAnsi="Times New Roman" w:cs="Times New Roman"/>
          <w:b/>
          <w:lang w:eastAsia="pl-PL"/>
        </w:rPr>
        <w:t xml:space="preserve"> każde dziecko?</w:t>
      </w:r>
    </w:p>
    <w:p w:rsidR="00AE33A4" w:rsidRPr="004243CB" w:rsidRDefault="00DB25C7" w:rsidP="004243CB">
      <w:pPr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lang w:eastAsia="pl-PL"/>
        </w:rPr>
      </w:pPr>
      <w:r w:rsidRPr="00DB25C7">
        <w:rPr>
          <w:rFonts w:ascii="Times New Roman" w:eastAsia="Times New Roman" w:hAnsi="Times New Roman" w:cs="Times New Roman"/>
          <w:lang w:eastAsia="pl-PL"/>
        </w:rPr>
        <w:t>7</w:t>
      </w:r>
      <w:r w:rsidR="00AE33A4" w:rsidRPr="00DB25C7">
        <w:rPr>
          <w:rFonts w:ascii="Times New Roman" w:eastAsia="Times New Roman" w:hAnsi="Times New Roman" w:cs="Times New Roman"/>
          <w:lang w:eastAsia="pl-PL"/>
        </w:rPr>
        <w:t>.</w:t>
      </w:r>
      <w:r w:rsidR="00AE33A4" w:rsidRPr="004243CB">
        <w:rPr>
          <w:rFonts w:ascii="Times New Roman" w:eastAsia="Times New Roman" w:hAnsi="Times New Roman" w:cs="Times New Roman"/>
          <w:lang w:eastAsia="pl-PL"/>
        </w:rPr>
        <w:t xml:space="preserve">Rozwiązywanie zadań z treścią  na </w:t>
      </w:r>
      <w:proofErr w:type="spellStart"/>
      <w:r w:rsidR="00AE33A4" w:rsidRPr="004243CB">
        <w:rPr>
          <w:rFonts w:ascii="Times New Roman" w:eastAsia="Times New Roman" w:hAnsi="Times New Roman" w:cs="Times New Roman"/>
          <w:lang w:eastAsia="pl-PL"/>
        </w:rPr>
        <w:t>matzoo</w:t>
      </w:r>
      <w:proofErr w:type="spellEnd"/>
    </w:p>
    <w:p w:rsidR="00AE33A4" w:rsidRPr="004243CB" w:rsidRDefault="00AE33A4" w:rsidP="004243CB">
      <w:pPr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4243CB">
        <w:rPr>
          <w:rFonts w:ascii="Times New Roman" w:eastAsia="Times New Roman" w:hAnsi="Times New Roman" w:cs="Times New Roman"/>
          <w:b/>
          <w:color w:val="0070C0"/>
          <w:lang w:eastAsia="pl-PL"/>
        </w:rPr>
        <w:t>https://www.matzoo.pl/klasa2/zadania-tekstowe-mnozenie_9_638</w:t>
      </w:r>
    </w:p>
    <w:p w:rsidR="00F860B3" w:rsidRPr="004243CB" w:rsidRDefault="00DB25C7" w:rsidP="004243CB">
      <w:pPr>
        <w:spacing w:before="100" w:beforeAutospacing="1" w:after="100" w:afterAutospacing="1" w:line="360" w:lineRule="auto"/>
        <w:ind w:left="103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3A6C23" w:rsidRPr="004243CB">
        <w:rPr>
          <w:rFonts w:ascii="Times New Roman" w:eastAsia="Times New Roman" w:hAnsi="Times New Roman" w:cs="Times New Roman"/>
          <w:lang w:eastAsia="pl-PL"/>
        </w:rPr>
        <w:t>.Uczniowie w parach próbują samodzielnie ułożyć  po dwa zadania tekstowe, jedno na mnożenie, a drugie na dzielenie w zakresie 30.Sprawdzenie poprawności wykonania zadań poprzez głośną ich prezentację przez chętnych uczniów.</w:t>
      </w:r>
    </w:p>
    <w:p w:rsidR="00F860B3" w:rsidRPr="004243CB" w:rsidRDefault="00DB25C7" w:rsidP="004243CB">
      <w:pPr>
        <w:spacing w:before="100" w:beforeAutospacing="1" w:after="100" w:afterAutospacing="1" w:line="360" w:lineRule="auto"/>
        <w:ind w:left="1035"/>
        <w:jc w:val="both"/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F860B3" w:rsidRPr="004243CB">
        <w:rPr>
          <w:rFonts w:ascii="Times New Roman" w:eastAsia="Times New Roman" w:hAnsi="Times New Roman" w:cs="Times New Roman"/>
          <w:lang w:eastAsia="pl-PL"/>
        </w:rPr>
        <w:t>.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Zakończenie lekcji- </w:t>
      </w:r>
      <w:r w:rsidR="00A21CAC" w:rsidRPr="004243CB">
        <w:rPr>
          <w:rStyle w:val="HTML-cytat"/>
          <w:rFonts w:ascii="Times New Roman" w:hAnsi="Times New Roman" w:cs="Times New Roman"/>
          <w:i w:val="0"/>
        </w:rPr>
        <w:t>konkurs-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>zabawa z kostką</w:t>
      </w:r>
      <w:r w:rsidR="00A21CAC" w:rsidRPr="004243CB">
        <w:rPr>
          <w:rStyle w:val="HTML-cytat"/>
          <w:rFonts w:ascii="Times New Roman" w:hAnsi="Times New Roman" w:cs="Times New Roman"/>
          <w:i w:val="0"/>
        </w:rPr>
        <w:t xml:space="preserve"> do gry- nauczyciel wyrzuca dużą kostkę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 do gry a dzieci podają działa</w:t>
      </w:r>
      <w:r w:rsidR="00A21CAC" w:rsidRPr="004243CB">
        <w:rPr>
          <w:rStyle w:val="HTML-cytat"/>
          <w:rFonts w:ascii="Times New Roman" w:hAnsi="Times New Roman" w:cs="Times New Roman"/>
          <w:i w:val="0"/>
        </w:rPr>
        <w:t>nia i wyniki związane z tą</w:t>
      </w:r>
      <w:r w:rsidR="00CB13BE" w:rsidRPr="004243CB">
        <w:rPr>
          <w:rStyle w:val="HTML-cytat"/>
          <w:rFonts w:ascii="Times New Roman" w:hAnsi="Times New Roman" w:cs="Times New Roman"/>
          <w:i w:val="0"/>
        </w:rPr>
        <w:t xml:space="preserve"> liczbą np. została wyrzucona liczba </w:t>
      </w:r>
      <w:r w:rsidR="00A21CAC" w:rsidRPr="004243CB">
        <w:rPr>
          <w:rStyle w:val="HTML-cytat"/>
          <w:rFonts w:ascii="Times New Roman" w:hAnsi="Times New Roman" w:cs="Times New Roman"/>
          <w:i w:val="0"/>
        </w:rPr>
        <w:t>6, więc dzieci podaja działania , których wynikiem jest 6 , np.30:5=6, 2x3=6 itd</w:t>
      </w:r>
      <w:r w:rsidR="003C6A93" w:rsidRPr="004243CB">
        <w:rPr>
          <w:rStyle w:val="HTML-cytat"/>
          <w:rFonts w:ascii="Times New Roman" w:hAnsi="Times New Roman" w:cs="Times New Roman"/>
          <w:i w:val="0"/>
        </w:rPr>
        <w:t>.</w:t>
      </w:r>
      <w:r w:rsidR="00E86C9F" w:rsidRPr="004243CB">
        <w:rPr>
          <w:rStyle w:val="HTML-cytat"/>
          <w:rFonts w:ascii="Times New Roman" w:hAnsi="Times New Roman" w:cs="Times New Roman"/>
          <w:i w:val="0"/>
        </w:rPr>
        <w:t>- dzieci zgłaszają propozycje a nauczyciel wybiera najszybszą osobę,</w:t>
      </w:r>
      <w:r w:rsidR="003C6A93" w:rsidRPr="004243CB">
        <w:rPr>
          <w:rStyle w:val="HTML-cytat"/>
          <w:rFonts w:ascii="Times New Roman" w:hAnsi="Times New Roman" w:cs="Times New Roman"/>
          <w:i w:val="0"/>
        </w:rPr>
        <w:t xml:space="preserve"> która  podaje </w:t>
      </w:r>
      <w:r w:rsidR="00E86C9F" w:rsidRPr="004243CB">
        <w:rPr>
          <w:rStyle w:val="HTML-cytat"/>
          <w:rFonts w:ascii="Times New Roman" w:hAnsi="Times New Roman" w:cs="Times New Roman"/>
          <w:i w:val="0"/>
        </w:rPr>
        <w:t>działania</w:t>
      </w:r>
      <w:r w:rsidR="00E85E7B" w:rsidRPr="004243CB">
        <w:rPr>
          <w:rStyle w:val="HTML-cytat"/>
          <w:rFonts w:ascii="Times New Roman" w:hAnsi="Times New Roman" w:cs="Times New Roman"/>
          <w:i w:val="0"/>
        </w:rPr>
        <w:t>. Uczeń z największą liczba poprawnych odpowiedzi</w:t>
      </w:r>
      <w:r w:rsidR="004243CB" w:rsidRPr="004243CB">
        <w:rPr>
          <w:rStyle w:val="HTML-cytat"/>
          <w:rFonts w:ascii="Times New Roman" w:hAnsi="Times New Roman" w:cs="Times New Roman"/>
          <w:i w:val="0"/>
        </w:rPr>
        <w:t xml:space="preserve"> otrzymuje ocenę. </w:t>
      </w:r>
      <w:r w:rsidR="00E85E7B" w:rsidRPr="004243CB">
        <w:rPr>
          <w:rStyle w:val="HTML-cytat"/>
          <w:rFonts w:ascii="Times New Roman" w:hAnsi="Times New Roman" w:cs="Times New Roman"/>
          <w:i w:val="0"/>
        </w:rPr>
        <w:t xml:space="preserve"> </w:t>
      </w:r>
    </w:p>
    <w:p w:rsidR="004243CB" w:rsidRDefault="00DB25C7" w:rsidP="004243CB">
      <w:pPr>
        <w:spacing w:before="100" w:beforeAutospacing="1" w:after="100" w:afterAutospacing="1" w:line="360" w:lineRule="auto"/>
        <w:ind w:left="1035"/>
        <w:rPr>
          <w:rStyle w:val="HTML-cytat"/>
          <w:rFonts w:ascii="Times New Roman" w:hAnsi="Times New Roman" w:cs="Times New Roman"/>
          <w:i w:val="0"/>
        </w:rPr>
      </w:pPr>
      <w:r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>10</w:t>
      </w:r>
      <w:r w:rsidR="00F860B3"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>.</w:t>
      </w:r>
      <w:r w:rsidR="00A21CAC" w:rsidRPr="004243CB">
        <w:rPr>
          <w:rStyle w:val="HTML-cytat"/>
          <w:rFonts w:ascii="Times New Roman" w:hAnsi="Times New Roman" w:cs="Times New Roman"/>
          <w:i w:val="0"/>
        </w:rPr>
        <w:t xml:space="preserve">Podsumowanie lekcji- </w:t>
      </w:r>
      <w:r w:rsidR="00F860B3" w:rsidRPr="004243CB">
        <w:rPr>
          <w:rStyle w:val="HTML-cytat"/>
          <w:rFonts w:ascii="Times New Roman" w:hAnsi="Times New Roman" w:cs="Times New Roman"/>
          <w:i w:val="0"/>
        </w:rPr>
        <w:t xml:space="preserve">                                                            </w:t>
      </w:r>
      <w:r w:rsidR="00E85E7B" w:rsidRPr="004243CB">
        <w:rPr>
          <w:rStyle w:val="HTML-cytat"/>
          <w:rFonts w:ascii="Times New Roman" w:hAnsi="Times New Roman" w:cs="Times New Roman"/>
          <w:i w:val="0"/>
        </w:rPr>
        <w:t xml:space="preserve">                                    </w:t>
      </w:r>
      <w:r w:rsidR="00A21CAC" w:rsidRPr="004243CB">
        <w:rPr>
          <w:rStyle w:val="HTML-cytat"/>
          <w:rFonts w:ascii="Times New Roman" w:hAnsi="Times New Roman" w:cs="Times New Roman"/>
          <w:i w:val="0"/>
        </w:rPr>
        <w:t>Czego się dzisiaj nauczyłeś?</w:t>
      </w:r>
    </w:p>
    <w:p w:rsidR="004243CB" w:rsidRDefault="00A21CAC" w:rsidP="004243CB">
      <w:pPr>
        <w:spacing w:before="100" w:beforeAutospacing="1" w:after="100" w:afterAutospacing="1" w:line="360" w:lineRule="auto"/>
        <w:ind w:left="1035"/>
        <w:rPr>
          <w:rStyle w:val="HTML-cytat"/>
          <w:rFonts w:ascii="Times New Roman" w:hAnsi="Times New Roman" w:cs="Times New Roman"/>
          <w:i w:val="0"/>
        </w:rPr>
      </w:pPr>
      <w:r w:rsidRPr="004243CB">
        <w:rPr>
          <w:rStyle w:val="HTML-cytat"/>
          <w:rFonts w:ascii="Times New Roman" w:hAnsi="Times New Roman" w:cs="Times New Roman"/>
          <w:i w:val="0"/>
        </w:rPr>
        <w:t>Co ci się podobało najbardziej?</w:t>
      </w:r>
      <w:r w:rsidR="004243CB" w:rsidRPr="004243CB">
        <w:rPr>
          <w:rStyle w:val="HTML-cytat"/>
          <w:rFonts w:ascii="Times New Roman" w:hAnsi="Times New Roman" w:cs="Times New Roman"/>
          <w:i w:val="0"/>
        </w:rPr>
        <w:t xml:space="preserve"> </w:t>
      </w:r>
    </w:p>
    <w:p w:rsidR="004243CB" w:rsidRPr="004243CB" w:rsidRDefault="00A21CAC" w:rsidP="004243CB">
      <w:pPr>
        <w:spacing w:before="100" w:beforeAutospacing="1" w:after="100" w:afterAutospacing="1" w:line="360" w:lineRule="auto"/>
        <w:ind w:left="1035"/>
        <w:rPr>
          <w:rStyle w:val="HTML-cytat"/>
          <w:rFonts w:ascii="Times New Roman" w:hAnsi="Times New Roman" w:cs="Times New Roman"/>
          <w:i w:val="0"/>
        </w:rPr>
      </w:pPr>
      <w:r w:rsidRPr="004243CB">
        <w:rPr>
          <w:rStyle w:val="HTML-cytat"/>
          <w:rFonts w:ascii="Times New Roman" w:hAnsi="Times New Roman" w:cs="Times New Roman"/>
          <w:i w:val="0"/>
        </w:rPr>
        <w:t>Z czym miałeś trudność?</w:t>
      </w:r>
    </w:p>
    <w:p w:rsidR="00E86C9F" w:rsidRPr="004243CB" w:rsidRDefault="004243CB" w:rsidP="004243CB">
      <w:pPr>
        <w:spacing w:before="100" w:beforeAutospacing="1" w:after="100" w:afterAutospacing="1" w:line="360" w:lineRule="auto"/>
        <w:ind w:left="1035"/>
        <w:jc w:val="both"/>
        <w:rPr>
          <w:rStyle w:val="HTML-cytat"/>
          <w:rFonts w:ascii="Times New Roman" w:hAnsi="Times New Roman" w:cs="Times New Roman"/>
          <w:i w:val="0"/>
        </w:rPr>
      </w:pPr>
      <w:r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>11.</w:t>
      </w:r>
      <w:r w:rsidR="00E86C9F"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>Pochwalenie dzieci za zaangażowanie i aktywność na lekcji.</w:t>
      </w:r>
    </w:p>
    <w:p w:rsidR="003C6A93" w:rsidRPr="004243CB" w:rsidRDefault="003C6A93" w:rsidP="004243CB">
      <w:pPr>
        <w:pStyle w:val="Akapitzlist"/>
        <w:spacing w:before="100" w:beforeAutospacing="1" w:after="100" w:afterAutospacing="1" w:line="360" w:lineRule="auto"/>
        <w:ind w:left="1080"/>
        <w:jc w:val="both"/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</w:pPr>
    </w:p>
    <w:p w:rsidR="003C6A93" w:rsidRPr="004243CB" w:rsidRDefault="00E85E7B" w:rsidP="004243CB">
      <w:pPr>
        <w:spacing w:before="100" w:beforeAutospacing="1" w:after="100" w:afterAutospacing="1" w:line="360" w:lineRule="auto"/>
        <w:jc w:val="both"/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</w:pPr>
      <w:r w:rsidRPr="004243CB">
        <w:rPr>
          <w:rStyle w:val="HTML-cytat"/>
          <w:rFonts w:ascii="Times New Roman" w:eastAsia="Times New Roman" w:hAnsi="Times New Roman" w:cs="Times New Roman"/>
          <w:i w:val="0"/>
          <w:iCs w:val="0"/>
          <w:lang w:eastAsia="pl-PL"/>
        </w:rPr>
        <w:t xml:space="preserve"> </w:t>
      </w:r>
    </w:p>
    <w:p w:rsidR="00A21CAC" w:rsidRPr="004243CB" w:rsidRDefault="00A21CAC" w:rsidP="004243CB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6C47ED" w:rsidRPr="004243CB" w:rsidRDefault="006C47ED" w:rsidP="004243C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C47ED" w:rsidRPr="004243CB" w:rsidSect="006C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21B6"/>
    <w:multiLevelType w:val="hybridMultilevel"/>
    <w:tmpl w:val="90FA5004"/>
    <w:lvl w:ilvl="0" w:tplc="27B008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F64200"/>
    <w:multiLevelType w:val="multilevel"/>
    <w:tmpl w:val="0BD4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0968"/>
    <w:multiLevelType w:val="multilevel"/>
    <w:tmpl w:val="1808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66"/>
    <w:rsid w:val="00052D44"/>
    <w:rsid w:val="00283101"/>
    <w:rsid w:val="00396F23"/>
    <w:rsid w:val="003A6C23"/>
    <w:rsid w:val="003C6A93"/>
    <w:rsid w:val="003E24ED"/>
    <w:rsid w:val="004243CB"/>
    <w:rsid w:val="004A470A"/>
    <w:rsid w:val="00533A3A"/>
    <w:rsid w:val="006C47ED"/>
    <w:rsid w:val="00715F5E"/>
    <w:rsid w:val="00761052"/>
    <w:rsid w:val="007B7BEB"/>
    <w:rsid w:val="009A1725"/>
    <w:rsid w:val="00A21CAC"/>
    <w:rsid w:val="00A3390A"/>
    <w:rsid w:val="00AE33A4"/>
    <w:rsid w:val="00BD5381"/>
    <w:rsid w:val="00CB13BE"/>
    <w:rsid w:val="00DB25C7"/>
    <w:rsid w:val="00E5220E"/>
    <w:rsid w:val="00E85E7B"/>
    <w:rsid w:val="00E86C9F"/>
    <w:rsid w:val="00EB3ED0"/>
    <w:rsid w:val="00F16B66"/>
    <w:rsid w:val="00F860B3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66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F16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6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B66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F16B66"/>
    <w:rPr>
      <w:i/>
      <w:iCs/>
    </w:rPr>
  </w:style>
  <w:style w:type="character" w:styleId="Hipercze">
    <w:name w:val="Hyperlink"/>
    <w:basedOn w:val="Domylnaczcionkaakapitu"/>
    <w:uiPriority w:val="99"/>
    <w:unhideWhenUsed/>
    <w:rsid w:val="00F1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kankowo.jimdo.com/gry-dla-uczni&#243;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0686621/matematyka/mno%c5%bcenie-w-zakresie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kankowo.jimdo.com/gry-dla-uczni&#243;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zią</cp:lastModifiedBy>
  <cp:revision>8</cp:revision>
  <dcterms:created xsi:type="dcterms:W3CDTF">2022-06-20T04:28:00Z</dcterms:created>
  <dcterms:modified xsi:type="dcterms:W3CDTF">2022-06-20T06:00:00Z</dcterms:modified>
</cp:coreProperties>
</file>